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1A3" w:rsidRDefault="007241A3" w:rsidP="00CD1D25">
      <w:pPr>
        <w:pStyle w:val="Title"/>
      </w:pPr>
      <w:r>
        <w:t xml:space="preserve">STATE OF </w:t>
      </w:r>
      <w:smartTag w:uri="urn:schemas-microsoft-com:office:smarttags" w:element="State">
        <w:smartTag w:uri="urn:schemas-microsoft-com:office:smarttags" w:element="place">
          <w:r>
            <w:t>ILLINOIS</w:t>
          </w:r>
        </w:smartTag>
      </w:smartTag>
    </w:p>
    <w:p w:rsidR="007241A3" w:rsidRDefault="007241A3" w:rsidP="00CD1D25">
      <w:pPr>
        <w:rPr>
          <w:b/>
        </w:rPr>
      </w:pPr>
    </w:p>
    <w:p w:rsidR="007241A3" w:rsidRDefault="007241A3" w:rsidP="00CD1D25">
      <w:pPr>
        <w:jc w:val="center"/>
        <w:rPr>
          <w:b/>
        </w:rPr>
      </w:pPr>
      <w:r>
        <w:rPr>
          <w:b/>
        </w:rPr>
        <w:t xml:space="preserve">DEPARTMENT OF FINANCIAL AND PROFESSIONAL REGULATION </w:t>
      </w:r>
    </w:p>
    <w:p w:rsidR="007241A3" w:rsidRDefault="007241A3" w:rsidP="00CD1D25">
      <w:pPr>
        <w:rPr>
          <w:b/>
        </w:rPr>
      </w:pPr>
    </w:p>
    <w:p w:rsidR="007241A3" w:rsidRPr="00717ECF" w:rsidRDefault="00B34922" w:rsidP="00CD1D25">
      <w:pPr>
        <w:jc w:val="center"/>
        <w:rPr>
          <w:b/>
          <w:sz w:val="18"/>
          <w:szCs w:val="18"/>
        </w:rPr>
      </w:pPr>
      <w:r>
        <w:rPr>
          <w:b/>
        </w:rPr>
        <w:t>DIVISION OF BANKING</w:t>
      </w:r>
    </w:p>
    <w:p w:rsidR="007241A3" w:rsidRPr="00717ECF" w:rsidRDefault="007241A3">
      <w:pPr>
        <w:jc w:val="center"/>
        <w:rPr>
          <w:b/>
          <w:sz w:val="18"/>
          <w:szCs w:val="18"/>
        </w:rPr>
      </w:pPr>
    </w:p>
    <w:p w:rsidR="007241A3" w:rsidRPr="00717ECF" w:rsidRDefault="007241A3">
      <w:pPr>
        <w:jc w:val="center"/>
        <w:rPr>
          <w:b/>
          <w:sz w:val="18"/>
          <w:szCs w:val="18"/>
        </w:rPr>
      </w:pPr>
    </w:p>
    <w:p w:rsidR="007241A3" w:rsidRDefault="007241A3">
      <w:pPr>
        <w:jc w:val="center"/>
        <w:rPr>
          <w:b/>
          <w:sz w:val="32"/>
        </w:rPr>
      </w:pPr>
      <w:r>
        <w:object w:dxaOrig="421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92.25pt" o:ole="">
            <v:imagedata r:id="rId7" o:title="" cropleft="3349f"/>
          </v:shape>
          <o:OLEObject Type="Embed" ProgID="MSPhotoEd.3" ShapeID="_x0000_i1025" DrawAspect="Content" ObjectID="_1669628524" r:id="rId8"/>
        </w:object>
      </w:r>
    </w:p>
    <w:p w:rsidR="007241A3" w:rsidRPr="00397459" w:rsidRDefault="007241A3">
      <w:pPr>
        <w:jc w:val="center"/>
        <w:rPr>
          <w:b/>
          <w:sz w:val="18"/>
          <w:szCs w:val="18"/>
        </w:rPr>
      </w:pPr>
    </w:p>
    <w:p w:rsidR="007241A3" w:rsidRPr="00397459" w:rsidRDefault="007241A3">
      <w:pPr>
        <w:jc w:val="center"/>
        <w:rPr>
          <w:b/>
          <w:sz w:val="18"/>
          <w:szCs w:val="18"/>
        </w:rPr>
      </w:pPr>
    </w:p>
    <w:p w:rsidR="007241A3" w:rsidRDefault="007241A3">
      <w:pPr>
        <w:jc w:val="center"/>
        <w:rPr>
          <w:b/>
        </w:rPr>
      </w:pPr>
      <w:r>
        <w:rPr>
          <w:b/>
        </w:rPr>
        <w:t>APPLICATION FOR APPROVAL TO CONVERT TO A STATE BANK</w:t>
      </w:r>
    </w:p>
    <w:p w:rsidR="007241A3" w:rsidRDefault="007241A3">
      <w:pPr>
        <w:jc w:val="center"/>
        <w:rPr>
          <w:b/>
        </w:rPr>
      </w:pPr>
      <w:r>
        <w:rPr>
          <w:b/>
        </w:rPr>
        <w:t xml:space="preserve">PURSUANT TO SECTION 25 AND SECTION 30 OF THE </w:t>
      </w:r>
      <w:smartTag w:uri="urn:schemas-microsoft-com:office:smarttags" w:element="State">
        <w:smartTag w:uri="urn:schemas-microsoft-com:office:smarttags" w:element="place">
          <w:r>
            <w:rPr>
              <w:b/>
            </w:rPr>
            <w:t>ILLINOIS</w:t>
          </w:r>
        </w:smartTag>
      </w:smartTag>
      <w:r>
        <w:rPr>
          <w:b/>
        </w:rPr>
        <w:t xml:space="preserve"> BANKING ACT</w:t>
      </w:r>
    </w:p>
    <w:p w:rsidR="007241A3" w:rsidRDefault="007241A3">
      <w:pPr>
        <w:jc w:val="center"/>
        <w:rPr>
          <w:b/>
        </w:rPr>
      </w:pPr>
    </w:p>
    <w:p w:rsidR="007241A3" w:rsidRPr="00717ECF" w:rsidRDefault="007241A3">
      <w:pPr>
        <w:jc w:val="center"/>
        <w:rPr>
          <w:b/>
          <w:sz w:val="18"/>
          <w:szCs w:val="18"/>
        </w:rPr>
      </w:pPr>
      <w:r>
        <w:rPr>
          <w:b/>
        </w:rPr>
        <w:t>NOTICE TO APPLICANT</w:t>
      </w:r>
    </w:p>
    <w:p w:rsidR="007241A3" w:rsidRPr="00717ECF" w:rsidRDefault="007241A3">
      <w:pPr>
        <w:rPr>
          <w:b/>
          <w:sz w:val="18"/>
          <w:szCs w:val="18"/>
        </w:rPr>
      </w:pPr>
    </w:p>
    <w:p w:rsidR="007241A3" w:rsidRPr="00717ECF" w:rsidRDefault="007241A3" w:rsidP="00CD1D25">
      <w:pPr>
        <w:ind w:left="-432" w:right="-432"/>
        <w:jc w:val="both"/>
        <w:rPr>
          <w:sz w:val="18"/>
          <w:szCs w:val="18"/>
        </w:rPr>
      </w:pPr>
      <w:r w:rsidRPr="00F33FE3">
        <w:rPr>
          <w:sz w:val="22"/>
          <w:szCs w:val="22"/>
        </w:rPr>
        <w:t>Under the provisions of the Illinois Freedom of Information Act, 5 ILCS 140/1</w:t>
      </w:r>
      <w:r w:rsidR="00FB28EA">
        <w:rPr>
          <w:sz w:val="22"/>
          <w:szCs w:val="22"/>
        </w:rPr>
        <w:t xml:space="preserve"> </w:t>
      </w:r>
      <w:r w:rsidRPr="00F33FE3">
        <w:rPr>
          <w:sz w:val="22"/>
          <w:szCs w:val="22"/>
        </w:rPr>
        <w:t>et seq</w:t>
      </w:r>
      <w:r w:rsidR="00B03561">
        <w:rPr>
          <w:sz w:val="22"/>
          <w:szCs w:val="22"/>
        </w:rPr>
        <w:t>.</w:t>
      </w:r>
      <w:r w:rsidRPr="00F33FE3">
        <w:rPr>
          <w:sz w:val="22"/>
          <w:szCs w:val="22"/>
        </w:rPr>
        <w:t>, this application is considered a public document and available to the public upon request.</w:t>
      </w:r>
    </w:p>
    <w:p w:rsidR="007241A3" w:rsidRPr="00717ECF" w:rsidRDefault="007241A3" w:rsidP="00CD1D25">
      <w:pPr>
        <w:ind w:left="-432" w:right="-432"/>
        <w:jc w:val="both"/>
        <w:rPr>
          <w:sz w:val="18"/>
          <w:szCs w:val="18"/>
        </w:rPr>
      </w:pPr>
    </w:p>
    <w:p w:rsidR="007241A3" w:rsidRPr="00F33FE3" w:rsidRDefault="007241A3" w:rsidP="00CD1D25">
      <w:pPr>
        <w:ind w:left="-432" w:right="-432"/>
        <w:jc w:val="both"/>
        <w:rPr>
          <w:sz w:val="22"/>
          <w:szCs w:val="22"/>
        </w:rPr>
      </w:pPr>
      <w:r w:rsidRPr="00F33FE3">
        <w:rPr>
          <w:sz w:val="22"/>
          <w:szCs w:val="22"/>
        </w:rPr>
        <w:t>If the applicant is of the opinion that disclosure of commercial or financial information would likely result in substantial harm to the competitive position of the applicant or that disclosure of information of a personal nature would result in a clearly unwarranted invasion of personal privacy, a request for confidential treatment must be submitted in writing concurrently with the submission of the application and must discuss in detail the justification for confidential treatment.  Such justification must be provided for each response or exhibit for which confidential treatment is requested.</w:t>
      </w:r>
    </w:p>
    <w:p w:rsidR="007241A3" w:rsidRPr="00F33FE3" w:rsidRDefault="007241A3" w:rsidP="00CD1D25">
      <w:pPr>
        <w:ind w:left="-432" w:right="-432"/>
        <w:jc w:val="both"/>
        <w:rPr>
          <w:sz w:val="22"/>
          <w:szCs w:val="22"/>
        </w:rPr>
      </w:pPr>
    </w:p>
    <w:p w:rsidR="007241A3" w:rsidRPr="00F33FE3" w:rsidRDefault="007241A3" w:rsidP="00CD1D25">
      <w:pPr>
        <w:ind w:left="-432" w:right="-432"/>
        <w:jc w:val="both"/>
        <w:rPr>
          <w:sz w:val="22"/>
          <w:szCs w:val="22"/>
        </w:rPr>
      </w:pPr>
      <w:r w:rsidRPr="00F33FE3">
        <w:rPr>
          <w:sz w:val="22"/>
          <w:szCs w:val="22"/>
        </w:rPr>
        <w:t>The applicant's reasons for requesting confidentiality should demonstrate specifically the harm that would result from public release of the information.  A statement simply indicating that the information would result in competitive harm or that it is personal in nature is not sufficient.  A claim that disclosure would violate the law or policy of another state is not, in and of itself, sufficient to exempt information from disclosure.  It must be demonstrated that disclosure would either cause "competitive harm" or present an unwarranted invasion of personal privacy.</w:t>
      </w:r>
    </w:p>
    <w:p w:rsidR="007241A3" w:rsidRPr="00F33FE3" w:rsidRDefault="007241A3" w:rsidP="00CD1D25">
      <w:pPr>
        <w:ind w:left="-432" w:right="-432"/>
        <w:jc w:val="both"/>
        <w:rPr>
          <w:sz w:val="22"/>
          <w:szCs w:val="22"/>
        </w:rPr>
      </w:pPr>
    </w:p>
    <w:p w:rsidR="007241A3" w:rsidRPr="00F33FE3" w:rsidRDefault="007241A3" w:rsidP="00CD1D25">
      <w:pPr>
        <w:ind w:left="-432" w:right="-432"/>
        <w:jc w:val="both"/>
        <w:rPr>
          <w:sz w:val="22"/>
          <w:szCs w:val="22"/>
        </w:rPr>
      </w:pPr>
      <w:r w:rsidRPr="00F33FE3">
        <w:rPr>
          <w:sz w:val="22"/>
          <w:szCs w:val="22"/>
        </w:rPr>
        <w:t>Information for which confidential treatment is requested should be: (1) specifically referenced in the public portion of the application by reference to the confidential section; (2) separately bound; and (3) labeled "Confidential."</w:t>
      </w:r>
    </w:p>
    <w:p w:rsidR="007241A3" w:rsidRPr="00F33FE3" w:rsidRDefault="007241A3" w:rsidP="00CD1D25">
      <w:pPr>
        <w:ind w:left="-432" w:right="-432"/>
        <w:jc w:val="both"/>
        <w:rPr>
          <w:sz w:val="22"/>
          <w:szCs w:val="22"/>
        </w:rPr>
      </w:pPr>
    </w:p>
    <w:p w:rsidR="007241A3" w:rsidRPr="00F33FE3" w:rsidRDefault="007241A3" w:rsidP="00CD1D25">
      <w:pPr>
        <w:ind w:left="-432" w:right="-432"/>
        <w:jc w:val="both"/>
        <w:rPr>
          <w:sz w:val="22"/>
          <w:szCs w:val="22"/>
        </w:rPr>
      </w:pPr>
      <w:r w:rsidRPr="00F33FE3">
        <w:rPr>
          <w:sz w:val="22"/>
          <w:szCs w:val="22"/>
        </w:rPr>
        <w:t>The applicant should follow this same confidentiality procedure when filing any supplemental information to the application.</w:t>
      </w:r>
    </w:p>
    <w:p w:rsidR="007241A3" w:rsidRPr="00F33FE3" w:rsidRDefault="007241A3" w:rsidP="00CD1D25">
      <w:pPr>
        <w:ind w:left="-432" w:right="-432"/>
        <w:jc w:val="both"/>
        <w:rPr>
          <w:sz w:val="22"/>
          <w:szCs w:val="22"/>
        </w:rPr>
      </w:pPr>
    </w:p>
    <w:p w:rsidR="007241A3" w:rsidRPr="00F33FE3" w:rsidRDefault="007241A3" w:rsidP="00CD1D25">
      <w:pPr>
        <w:ind w:left="-432" w:right="-432"/>
        <w:jc w:val="both"/>
        <w:rPr>
          <w:sz w:val="22"/>
          <w:szCs w:val="22"/>
        </w:rPr>
      </w:pPr>
      <w:r w:rsidRPr="00F33FE3">
        <w:rPr>
          <w:sz w:val="22"/>
          <w:szCs w:val="22"/>
        </w:rPr>
        <w:t>The Department of Financial and Professional Regulation ("Department") will determine whether information submitted as confidential will be so regarded and will advise the applicant of any decision to make available to the public information labeled "Confidential."  However, the Department, without prior notice to the applicant, may disclose or comment on any of the contents of the application in the approval issued by the Department in connection with the Department's decision on the application.</w:t>
      </w:r>
    </w:p>
    <w:p w:rsidR="007241A3" w:rsidRPr="00F33FE3" w:rsidRDefault="007241A3" w:rsidP="00CD1D25">
      <w:pPr>
        <w:ind w:left="-432" w:right="-432"/>
        <w:jc w:val="both"/>
        <w:rPr>
          <w:sz w:val="22"/>
          <w:szCs w:val="22"/>
        </w:rPr>
      </w:pPr>
    </w:p>
    <w:p w:rsidR="007241A3" w:rsidRPr="00717ECF" w:rsidRDefault="007241A3" w:rsidP="00397459">
      <w:pPr>
        <w:ind w:left="-432" w:right="-432"/>
        <w:jc w:val="both"/>
        <w:rPr>
          <w:sz w:val="18"/>
          <w:szCs w:val="18"/>
        </w:rPr>
      </w:pPr>
      <w:r w:rsidRPr="00F33FE3">
        <w:rPr>
          <w:sz w:val="22"/>
          <w:szCs w:val="22"/>
        </w:rPr>
        <w:t>The Department is requesting disclosure of information that is necessary to accomplish the statutory purpose outlined under 205 ILCS 5/25 and 5/30.  Disclosure of this information is REQUIRED.  Failure to provide all of the required information will result in this form not being processed.  This form has been approved by the Agency Forms Coordinator.</w:t>
      </w:r>
      <w:r w:rsidR="00397459">
        <w:rPr>
          <w:sz w:val="20"/>
        </w:rPr>
        <w:t xml:space="preserve"> </w:t>
      </w:r>
    </w:p>
    <w:p w:rsidR="00717ECF" w:rsidRPr="00717ECF" w:rsidRDefault="00717ECF" w:rsidP="00397459">
      <w:pPr>
        <w:ind w:left="-432" w:right="-432"/>
        <w:jc w:val="both"/>
        <w:rPr>
          <w:sz w:val="18"/>
          <w:szCs w:val="18"/>
        </w:rPr>
      </w:pPr>
    </w:p>
    <w:p w:rsidR="007241A3" w:rsidRDefault="007241A3">
      <w:pPr>
        <w:spacing w:line="214" w:lineRule="auto"/>
        <w:ind w:left="-432" w:right="-432"/>
        <w:jc w:val="both"/>
        <w:rPr>
          <w:sz w:val="20"/>
        </w:rPr>
      </w:pPr>
      <w:r w:rsidRPr="002E30B5">
        <w:rPr>
          <w:sz w:val="22"/>
          <w:szCs w:val="22"/>
        </w:rPr>
        <w:t>IL 505-0439</w:t>
      </w:r>
      <w:r>
        <w:rPr>
          <w:sz w:val="20"/>
        </w:rPr>
        <w:t xml:space="preserve"> </w:t>
      </w:r>
      <w:r w:rsidR="002E0DCA" w:rsidRPr="002E0DCA">
        <w:rPr>
          <w:sz w:val="18"/>
          <w:szCs w:val="18"/>
        </w:rPr>
        <w:t>(</w:t>
      </w:r>
      <w:r w:rsidRPr="002E0DCA">
        <w:rPr>
          <w:sz w:val="18"/>
          <w:szCs w:val="18"/>
        </w:rPr>
        <w:t xml:space="preserve">Rev </w:t>
      </w:r>
      <w:r w:rsidR="000150EB">
        <w:rPr>
          <w:sz w:val="18"/>
          <w:szCs w:val="18"/>
        </w:rPr>
        <w:t>6</w:t>
      </w:r>
      <w:r w:rsidRPr="002E0DCA">
        <w:rPr>
          <w:sz w:val="18"/>
          <w:szCs w:val="18"/>
        </w:rPr>
        <w:t>/</w:t>
      </w:r>
      <w:r w:rsidR="002E0DCA" w:rsidRPr="002E0DCA">
        <w:rPr>
          <w:sz w:val="18"/>
          <w:szCs w:val="18"/>
        </w:rPr>
        <w:t>20</w:t>
      </w:r>
      <w:r w:rsidR="002010FE">
        <w:rPr>
          <w:sz w:val="18"/>
          <w:szCs w:val="18"/>
        </w:rPr>
        <w:t>17</w:t>
      </w:r>
      <w:r w:rsidR="002E0DCA" w:rsidRPr="002E0DCA">
        <w:rPr>
          <w:sz w:val="18"/>
          <w:szCs w:val="18"/>
        </w:rPr>
        <w:t>)</w:t>
      </w:r>
    </w:p>
    <w:p w:rsidR="00A04786" w:rsidRDefault="00A04786" w:rsidP="0037110C">
      <w:pPr>
        <w:spacing w:line="215" w:lineRule="auto"/>
        <w:jc w:val="center"/>
        <w:rPr>
          <w:b/>
        </w:rPr>
      </w:pPr>
    </w:p>
    <w:p w:rsidR="00A04786" w:rsidRDefault="00A04786" w:rsidP="00A04786"/>
    <w:p w:rsidR="00677615" w:rsidRPr="00A04786" w:rsidRDefault="00677615" w:rsidP="00A04786">
      <w:pPr>
        <w:sectPr w:rsidR="00677615" w:rsidRPr="00A04786" w:rsidSect="00D46F1C">
          <w:footerReference w:type="even" r:id="rId9"/>
          <w:footerReference w:type="default" r:id="rId10"/>
          <w:endnotePr>
            <w:numFmt w:val="decimal"/>
          </w:endnotePr>
          <w:pgSz w:w="12240" w:h="15840"/>
          <w:pgMar w:top="1008" w:right="1152" w:bottom="432" w:left="1152" w:header="1008" w:footer="432" w:gutter="0"/>
          <w:cols w:space="720"/>
          <w:noEndnote/>
        </w:sectPr>
      </w:pPr>
    </w:p>
    <w:p w:rsidR="007241A3" w:rsidRDefault="007241A3" w:rsidP="0037110C">
      <w:pPr>
        <w:spacing w:line="215" w:lineRule="auto"/>
        <w:jc w:val="center"/>
        <w:rPr>
          <w:b/>
        </w:rPr>
      </w:pPr>
      <w:r>
        <w:rPr>
          <w:b/>
        </w:rPr>
        <w:lastRenderedPageBreak/>
        <w:t>Application for Approval to Convert to a State Bank</w:t>
      </w:r>
    </w:p>
    <w:p w:rsidR="007241A3" w:rsidRDefault="007241A3">
      <w:pPr>
        <w:spacing w:line="215" w:lineRule="auto"/>
        <w:rPr>
          <w:b/>
        </w:rPr>
      </w:pPr>
    </w:p>
    <w:p w:rsidR="007241A3" w:rsidRDefault="007241A3">
      <w:pPr>
        <w:spacing w:line="215" w:lineRule="auto"/>
        <w:jc w:val="center"/>
        <w:rPr>
          <w:b/>
        </w:rPr>
      </w:pPr>
      <w:r>
        <w:rPr>
          <w:b/>
        </w:rPr>
        <w:t>Instructions</w:t>
      </w:r>
    </w:p>
    <w:p w:rsidR="007241A3" w:rsidRDefault="007241A3">
      <w:pPr>
        <w:spacing w:line="215" w:lineRule="auto"/>
        <w:rPr>
          <w:b/>
        </w:rPr>
      </w:pPr>
    </w:p>
    <w:p w:rsidR="009D1978" w:rsidRDefault="0053538E" w:rsidP="009D1978">
      <w:pPr>
        <w:spacing w:line="215" w:lineRule="auto"/>
      </w:pPr>
      <w:r>
        <w:rPr>
          <w:noProof/>
          <w:snapToGrid/>
        </w:rPr>
        <mc:AlternateContent>
          <mc:Choice Requires="wps">
            <w:drawing>
              <wp:anchor distT="0" distB="0" distL="114300" distR="114300" simplePos="0" relativeHeight="25165465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63330" id="Rectangle 3" o:spid="_x0000_s1026" style="position:absolute;margin-left:1in;margin-top:0;width:468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6H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YkiUJC2k6COIRuRWMDRy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AslcRKFFC7FK0lBAVJYwsWwDi+5e8FBgEsd5utxlKWjaZBl41GQjlZRsJiu&#10;l8F8GU8m2WqxXKziSx1WXlvz71J4IsdEOUPtILqHhvaIclcxo3GexBgMmAlJNsSLiNjCMKusxkgr&#10;+4XbxnfiSdVzIaeR+x8K54Q+CPH88JlOh9iepYIaPVaP7x3XLkPbbRR9gtYBDu5pN2Zh0Sj9HaMe&#10;RlaJzbcd0Qwj8VZC++VxmroZ5410nCVg6POTzfkJkRVAldhiNCyXdpiLu07zbQMvxb6GpJpDy9bc&#10;t5Nr54EV8HcGjCUfyWGEurl3bnuv50E/+wU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SOh+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rsidR="002A57E0" w:rsidRPr="00BE6BED" w:rsidRDefault="009D1978" w:rsidP="00F36AD4">
      <w:pPr>
        <w:pStyle w:val="1"/>
        <w:numPr>
          <w:ilvl w:val="0"/>
          <w:numId w:val="0"/>
        </w:numPr>
        <w:tabs>
          <w:tab w:val="left" w:pos="-1440"/>
        </w:tabs>
        <w:ind w:left="720" w:hanging="720"/>
        <w:jc w:val="both"/>
        <w:rPr>
          <w:b/>
          <w:sz w:val="18"/>
          <w:szCs w:val="18"/>
        </w:rPr>
      </w:pPr>
      <w:r>
        <w:t>1.</w:t>
      </w:r>
      <w:r>
        <w:tab/>
      </w:r>
      <w:r w:rsidR="002010FE" w:rsidRPr="002010FE">
        <w:rPr>
          <w:szCs w:val="24"/>
        </w:rPr>
        <w:t xml:space="preserve">Applications should be submitted in an electronic version or by e-mail.  A paper version may be submitted as an alternative, but an electronic version in either a Word or Excel format is preferred.  The application and non-refundable filing fee, made payable to the "Department of Financial and Professional Regulation", must be submitted to the Springfield office.  </w:t>
      </w:r>
    </w:p>
    <w:p w:rsidR="002A57E0" w:rsidRPr="00BE6BED" w:rsidRDefault="002A57E0" w:rsidP="00F36AD4">
      <w:pPr>
        <w:ind w:left="720" w:hanging="720"/>
        <w:jc w:val="both"/>
        <w:rPr>
          <w:sz w:val="18"/>
          <w:szCs w:val="18"/>
        </w:rPr>
      </w:pPr>
    </w:p>
    <w:p w:rsidR="002A57E0" w:rsidRPr="009869E5" w:rsidRDefault="002A57E0" w:rsidP="00F36AD4">
      <w:pPr>
        <w:pStyle w:val="1"/>
        <w:numPr>
          <w:ilvl w:val="0"/>
          <w:numId w:val="0"/>
        </w:numPr>
        <w:tabs>
          <w:tab w:val="left" w:pos="-1440"/>
        </w:tabs>
        <w:ind w:left="1440"/>
        <w:jc w:val="both"/>
        <w:rPr>
          <w:b/>
        </w:rPr>
      </w:pPr>
      <w:r w:rsidRPr="009869E5">
        <w:rPr>
          <w:b/>
        </w:rPr>
        <w:t>Department of Financial and Professional Regulation</w:t>
      </w:r>
    </w:p>
    <w:p w:rsidR="002A57E0" w:rsidRPr="009869E5" w:rsidRDefault="002A57E0" w:rsidP="00F36AD4">
      <w:pPr>
        <w:pStyle w:val="1"/>
        <w:numPr>
          <w:ilvl w:val="0"/>
          <w:numId w:val="0"/>
        </w:numPr>
        <w:tabs>
          <w:tab w:val="left" w:pos="-1440"/>
        </w:tabs>
        <w:ind w:left="1440"/>
        <w:jc w:val="both"/>
        <w:rPr>
          <w:b/>
        </w:rPr>
      </w:pPr>
      <w:r w:rsidRPr="009869E5">
        <w:rPr>
          <w:b/>
        </w:rPr>
        <w:t>Division of Banking</w:t>
      </w:r>
    </w:p>
    <w:p w:rsidR="002A57E0" w:rsidRPr="009869E5" w:rsidRDefault="002A57E0" w:rsidP="00F36AD4">
      <w:pPr>
        <w:pStyle w:val="1"/>
        <w:numPr>
          <w:ilvl w:val="0"/>
          <w:numId w:val="0"/>
        </w:numPr>
        <w:tabs>
          <w:tab w:val="left" w:pos="-1440"/>
        </w:tabs>
        <w:ind w:left="1440"/>
        <w:jc w:val="both"/>
        <w:rPr>
          <w:b/>
        </w:rPr>
      </w:pPr>
      <w:r w:rsidRPr="009869E5">
        <w:rPr>
          <w:b/>
        </w:rPr>
        <w:t>Corporate Activities Section</w:t>
      </w:r>
    </w:p>
    <w:p w:rsidR="00987AA1" w:rsidRPr="009869E5" w:rsidRDefault="00987AA1" w:rsidP="00987AA1">
      <w:pPr>
        <w:pStyle w:val="1"/>
        <w:numPr>
          <w:ilvl w:val="0"/>
          <w:numId w:val="0"/>
        </w:numPr>
        <w:tabs>
          <w:tab w:val="left" w:pos="-1440"/>
        </w:tabs>
        <w:spacing w:line="215" w:lineRule="auto"/>
        <w:ind w:left="1440"/>
        <w:jc w:val="both"/>
        <w:rPr>
          <w:b/>
        </w:rPr>
      </w:pPr>
      <w:smartTag w:uri="urn:schemas-microsoft-com:office:smarttags" w:element="Street">
        <w:smartTag w:uri="urn:schemas-microsoft-com:office:smarttags" w:element="address">
          <w:r>
            <w:rPr>
              <w:b/>
            </w:rPr>
            <w:t>320 West Washington Street</w:t>
          </w:r>
        </w:smartTag>
      </w:smartTag>
    </w:p>
    <w:p w:rsidR="00987AA1" w:rsidRPr="00BE6BED" w:rsidRDefault="00987AA1" w:rsidP="00987AA1">
      <w:pPr>
        <w:pStyle w:val="1"/>
        <w:numPr>
          <w:ilvl w:val="0"/>
          <w:numId w:val="0"/>
        </w:numPr>
        <w:tabs>
          <w:tab w:val="left" w:pos="-1440"/>
        </w:tabs>
        <w:spacing w:line="215" w:lineRule="auto"/>
        <w:ind w:left="1440"/>
        <w:jc w:val="both"/>
        <w:rPr>
          <w:b/>
          <w:sz w:val="18"/>
          <w:szCs w:val="18"/>
        </w:rPr>
      </w:pPr>
      <w:smartTag w:uri="urn:schemas-microsoft-com:office:smarttags" w:element="City">
        <w:r>
          <w:rPr>
            <w:b/>
          </w:rPr>
          <w:t>Springfield</w:t>
        </w:r>
      </w:smartTag>
      <w:r>
        <w:rPr>
          <w:b/>
        </w:rPr>
        <w:t xml:space="preserve">, </w:t>
      </w:r>
      <w:smartTag w:uri="urn:schemas-microsoft-com:office:smarttags" w:element="State">
        <w:r>
          <w:rPr>
            <w:b/>
          </w:rPr>
          <w:t>IL</w:t>
        </w:r>
      </w:smartTag>
      <w:r>
        <w:rPr>
          <w:b/>
        </w:rPr>
        <w:t xml:space="preserve">  62786</w:t>
      </w:r>
    </w:p>
    <w:p w:rsidR="002010FE" w:rsidRPr="00BE6BED" w:rsidRDefault="002010FE" w:rsidP="00987AA1">
      <w:pPr>
        <w:pStyle w:val="1"/>
        <w:numPr>
          <w:ilvl w:val="0"/>
          <w:numId w:val="0"/>
        </w:numPr>
        <w:tabs>
          <w:tab w:val="left" w:pos="-1440"/>
        </w:tabs>
        <w:spacing w:line="215" w:lineRule="auto"/>
        <w:ind w:left="1440"/>
        <w:jc w:val="both"/>
        <w:rPr>
          <w:b/>
          <w:sz w:val="18"/>
          <w:szCs w:val="18"/>
        </w:rPr>
      </w:pPr>
    </w:p>
    <w:p w:rsidR="002010FE" w:rsidRPr="00BE6BED" w:rsidRDefault="002010FE" w:rsidP="002010FE">
      <w:pPr>
        <w:pStyle w:val="1"/>
        <w:numPr>
          <w:ilvl w:val="0"/>
          <w:numId w:val="0"/>
        </w:numPr>
        <w:tabs>
          <w:tab w:val="left" w:pos="-1440"/>
        </w:tabs>
        <w:ind w:left="1440"/>
        <w:rPr>
          <w:sz w:val="18"/>
          <w:szCs w:val="18"/>
        </w:rPr>
      </w:pPr>
      <w:r w:rsidRPr="0057133C">
        <w:rPr>
          <w:b/>
          <w:szCs w:val="24"/>
        </w:rPr>
        <w:t>Applications may also be submitted electronically to:</w:t>
      </w:r>
      <w:r w:rsidRPr="0057133C">
        <w:rPr>
          <w:szCs w:val="24"/>
        </w:rPr>
        <w:t xml:space="preserve">  </w:t>
      </w:r>
      <w:hyperlink r:id="rId11" w:history="1">
        <w:r w:rsidRPr="0057133C">
          <w:rPr>
            <w:rStyle w:val="Hyperlink"/>
            <w:szCs w:val="24"/>
          </w:rPr>
          <w:t>IDFPR.BanksandTrustApps@illinois.gov</w:t>
        </w:r>
      </w:hyperlink>
    </w:p>
    <w:p w:rsidR="002010FE" w:rsidRPr="00BE6BED" w:rsidRDefault="002010FE" w:rsidP="002010FE">
      <w:pPr>
        <w:pStyle w:val="1"/>
        <w:numPr>
          <w:ilvl w:val="0"/>
          <w:numId w:val="0"/>
        </w:numPr>
        <w:tabs>
          <w:tab w:val="left" w:pos="-1440"/>
        </w:tabs>
        <w:ind w:left="1440"/>
        <w:rPr>
          <w:sz w:val="18"/>
          <w:szCs w:val="18"/>
        </w:rPr>
      </w:pPr>
    </w:p>
    <w:p w:rsidR="002010FE" w:rsidRPr="00BE6BED" w:rsidRDefault="002010FE" w:rsidP="002010FE">
      <w:pPr>
        <w:pStyle w:val="1"/>
        <w:numPr>
          <w:ilvl w:val="0"/>
          <w:numId w:val="0"/>
        </w:numPr>
        <w:tabs>
          <w:tab w:val="left" w:pos="-1440"/>
        </w:tabs>
        <w:ind w:left="1440"/>
        <w:rPr>
          <w:sz w:val="18"/>
          <w:szCs w:val="18"/>
        </w:rPr>
      </w:pPr>
      <w:r w:rsidRPr="0057133C">
        <w:rPr>
          <w:b/>
          <w:szCs w:val="24"/>
        </w:rPr>
        <w:t xml:space="preserve">The schedule of filing fees is available at: </w:t>
      </w:r>
      <w:hyperlink r:id="rId12" w:history="1">
        <w:r w:rsidRPr="0057133C">
          <w:rPr>
            <w:rStyle w:val="Hyperlink"/>
            <w:szCs w:val="24"/>
          </w:rPr>
          <w:t>http://www.ilga.gov/commission/jcar/admincode/038/038003700000300R.html</w:t>
        </w:r>
      </w:hyperlink>
    </w:p>
    <w:p w:rsidR="002010FE" w:rsidRPr="00BE6BED" w:rsidRDefault="002010FE" w:rsidP="002010FE">
      <w:pPr>
        <w:pStyle w:val="1"/>
        <w:numPr>
          <w:ilvl w:val="0"/>
          <w:numId w:val="0"/>
        </w:numPr>
        <w:tabs>
          <w:tab w:val="left" w:pos="-1440"/>
        </w:tabs>
        <w:ind w:left="1440"/>
        <w:rPr>
          <w:sz w:val="18"/>
          <w:szCs w:val="18"/>
        </w:rPr>
      </w:pPr>
    </w:p>
    <w:p w:rsidR="007241A3" w:rsidRDefault="009D1978" w:rsidP="00F36AD4">
      <w:pPr>
        <w:pStyle w:val="1"/>
        <w:numPr>
          <w:ilvl w:val="0"/>
          <w:numId w:val="0"/>
        </w:numPr>
        <w:tabs>
          <w:tab w:val="left" w:pos="-1080"/>
          <w:tab w:val="left" w:pos="-720"/>
          <w:tab w:val="left" w:pos="720"/>
        </w:tabs>
        <w:ind w:left="720" w:hanging="720"/>
        <w:jc w:val="both"/>
      </w:pPr>
      <w:r>
        <w:t>2.</w:t>
      </w:r>
      <w:r>
        <w:tab/>
      </w:r>
      <w:r w:rsidR="007241A3">
        <w:t>This application must be complete and accompanied by all of the required information before it will be accepted for processing.</w:t>
      </w:r>
    </w:p>
    <w:p w:rsidR="007241A3" w:rsidRDefault="007241A3" w:rsidP="00F36AD4">
      <w:pPr>
        <w:tabs>
          <w:tab w:val="left" w:pos="-1080"/>
          <w:tab w:val="left" w:pos="-720"/>
          <w:tab w:val="left" w:pos="540"/>
          <w:tab w:val="left" w:pos="720"/>
        </w:tabs>
        <w:ind w:left="720" w:hanging="720"/>
        <w:jc w:val="both"/>
      </w:pPr>
    </w:p>
    <w:p w:rsidR="007241A3" w:rsidRDefault="009D1978" w:rsidP="00F36AD4">
      <w:pPr>
        <w:pStyle w:val="1"/>
        <w:numPr>
          <w:ilvl w:val="0"/>
          <w:numId w:val="0"/>
        </w:numPr>
        <w:tabs>
          <w:tab w:val="left" w:pos="-1080"/>
          <w:tab w:val="left" w:pos="-720"/>
          <w:tab w:val="left" w:pos="720"/>
        </w:tabs>
        <w:ind w:left="720" w:hanging="720"/>
        <w:jc w:val="both"/>
      </w:pPr>
      <w:r>
        <w:t>3.</w:t>
      </w:r>
      <w:r>
        <w:tab/>
      </w:r>
      <w:r w:rsidR="007241A3">
        <w:t xml:space="preserve">The </w:t>
      </w:r>
      <w:r w:rsidR="00B438EA">
        <w:rPr>
          <w:szCs w:val="24"/>
        </w:rPr>
        <w:t xml:space="preserve">Department </w:t>
      </w:r>
      <w:r w:rsidR="00B438EA" w:rsidRPr="0057133C">
        <w:rPr>
          <w:szCs w:val="24"/>
        </w:rPr>
        <w:t>may</w:t>
      </w:r>
      <w:r w:rsidR="007241A3">
        <w:t xml:space="preserve"> conduct an examination of the converting institution.  The actual cost of such examination will be charged to the converting institution.</w:t>
      </w:r>
    </w:p>
    <w:p w:rsidR="007241A3" w:rsidRDefault="007241A3" w:rsidP="00F36AD4">
      <w:pPr>
        <w:tabs>
          <w:tab w:val="left" w:pos="-1080"/>
          <w:tab w:val="left" w:pos="-720"/>
          <w:tab w:val="left" w:pos="720"/>
        </w:tabs>
        <w:ind w:left="720" w:hanging="720"/>
        <w:jc w:val="both"/>
      </w:pPr>
    </w:p>
    <w:p w:rsidR="007241A3" w:rsidRDefault="009D1978" w:rsidP="00F36AD4">
      <w:pPr>
        <w:pStyle w:val="1"/>
        <w:numPr>
          <w:ilvl w:val="0"/>
          <w:numId w:val="0"/>
        </w:numPr>
        <w:tabs>
          <w:tab w:val="left" w:pos="-1080"/>
          <w:tab w:val="left" w:pos="-720"/>
          <w:tab w:val="left" w:pos="720"/>
        </w:tabs>
        <w:ind w:left="720" w:hanging="720"/>
        <w:jc w:val="both"/>
      </w:pPr>
      <w:r>
        <w:t>4.</w:t>
      </w:r>
      <w:r>
        <w:tab/>
      </w:r>
      <w:r w:rsidR="002010FE" w:rsidRPr="0057133C">
        <w:rPr>
          <w:szCs w:val="24"/>
        </w:rPr>
        <w:t xml:space="preserve">If the </w:t>
      </w:r>
      <w:r w:rsidR="0066772C">
        <w:rPr>
          <w:szCs w:val="24"/>
        </w:rPr>
        <w:t>converting</w:t>
      </w:r>
      <w:r w:rsidR="006254DF">
        <w:rPr>
          <w:szCs w:val="24"/>
        </w:rPr>
        <w:t xml:space="preserve"> institution or resulting</w:t>
      </w:r>
      <w:r w:rsidR="002010FE" w:rsidRPr="0057133C">
        <w:rPr>
          <w:szCs w:val="24"/>
        </w:rPr>
        <w:t xml:space="preserve"> bank would like to continue the fiduciary activities </w:t>
      </w:r>
      <w:r w:rsidR="0066772C">
        <w:rPr>
          <w:szCs w:val="24"/>
        </w:rPr>
        <w:t>it holds prior to conversion</w:t>
      </w:r>
      <w:r w:rsidR="002010FE" w:rsidRPr="0057133C">
        <w:rPr>
          <w:szCs w:val="24"/>
        </w:rPr>
        <w:t xml:space="preserve">, </w:t>
      </w:r>
      <w:r w:rsidR="006254DF" w:rsidRPr="0057133C">
        <w:rPr>
          <w:szCs w:val="24"/>
        </w:rPr>
        <w:t xml:space="preserve">the </w:t>
      </w:r>
      <w:r w:rsidR="006254DF">
        <w:rPr>
          <w:szCs w:val="24"/>
        </w:rPr>
        <w:t>converting institution or resulting</w:t>
      </w:r>
      <w:r w:rsidR="006254DF" w:rsidRPr="0057133C">
        <w:rPr>
          <w:szCs w:val="24"/>
        </w:rPr>
        <w:t xml:space="preserve"> bank </w:t>
      </w:r>
      <w:r w:rsidR="006254DF">
        <w:rPr>
          <w:szCs w:val="24"/>
        </w:rPr>
        <w:t xml:space="preserve">must </w:t>
      </w:r>
      <w:r w:rsidR="002010FE" w:rsidRPr="0057133C">
        <w:rPr>
          <w:szCs w:val="24"/>
        </w:rPr>
        <w:t xml:space="preserve">submit </w:t>
      </w:r>
      <w:r w:rsidR="0066772C">
        <w:rPr>
          <w:szCs w:val="24"/>
        </w:rPr>
        <w:t>the attached</w:t>
      </w:r>
      <w:r w:rsidR="002010FE" w:rsidRPr="0057133C">
        <w:rPr>
          <w:szCs w:val="24"/>
        </w:rPr>
        <w:t xml:space="preserve"> Application to Exercise Trust Powers and the appropriate filing fee.</w:t>
      </w:r>
      <w:r w:rsidR="0066772C">
        <w:rPr>
          <w:szCs w:val="24"/>
        </w:rPr>
        <w:t xml:space="preserve"> </w:t>
      </w:r>
    </w:p>
    <w:p w:rsidR="007241A3" w:rsidRDefault="007241A3" w:rsidP="00F36AD4">
      <w:pPr>
        <w:tabs>
          <w:tab w:val="left" w:pos="-1080"/>
          <w:tab w:val="left" w:pos="-720"/>
          <w:tab w:val="left" w:pos="540"/>
          <w:tab w:val="left" w:pos="720"/>
        </w:tabs>
        <w:ind w:left="720" w:hanging="720"/>
        <w:jc w:val="both"/>
      </w:pPr>
    </w:p>
    <w:p w:rsidR="007241A3" w:rsidRDefault="009D1978" w:rsidP="00F36AD4">
      <w:pPr>
        <w:pStyle w:val="1"/>
        <w:numPr>
          <w:ilvl w:val="0"/>
          <w:numId w:val="0"/>
        </w:numPr>
        <w:tabs>
          <w:tab w:val="left" w:pos="-1080"/>
          <w:tab w:val="left" w:pos="-720"/>
          <w:tab w:val="left" w:pos="720"/>
        </w:tabs>
        <w:ind w:left="720" w:hanging="720"/>
        <w:jc w:val="both"/>
      </w:pPr>
      <w:r>
        <w:t>5.</w:t>
      </w:r>
      <w:r>
        <w:tab/>
      </w:r>
      <w:r w:rsidR="007241A3">
        <w:t>Additional pages may be attached to this application as inserts wherever the space provided in the application is insufficient.  Label additional pages with the preceding page number followed by a letter (i.e., 2a, 2b...).</w:t>
      </w:r>
    </w:p>
    <w:p w:rsidR="007241A3" w:rsidRDefault="007241A3" w:rsidP="00F36AD4">
      <w:pPr>
        <w:tabs>
          <w:tab w:val="left" w:pos="-1080"/>
          <w:tab w:val="left" w:pos="-720"/>
          <w:tab w:val="left" w:pos="540"/>
          <w:tab w:val="left" w:pos="720"/>
        </w:tabs>
        <w:ind w:left="720" w:hanging="720"/>
        <w:jc w:val="both"/>
      </w:pPr>
    </w:p>
    <w:p w:rsidR="007241A3" w:rsidRDefault="009D1978" w:rsidP="00F36AD4">
      <w:pPr>
        <w:pStyle w:val="1"/>
        <w:numPr>
          <w:ilvl w:val="0"/>
          <w:numId w:val="0"/>
        </w:numPr>
        <w:tabs>
          <w:tab w:val="left" w:pos="-1080"/>
          <w:tab w:val="left" w:pos="-720"/>
          <w:tab w:val="left" w:pos="720"/>
        </w:tabs>
        <w:ind w:left="720" w:hanging="720"/>
        <w:jc w:val="both"/>
      </w:pPr>
      <w:r>
        <w:t>6.</w:t>
      </w:r>
      <w:r>
        <w:tab/>
      </w:r>
      <w:r w:rsidR="007241A3">
        <w:t>Separate and identify each section of the application.</w:t>
      </w:r>
    </w:p>
    <w:p w:rsidR="007241A3" w:rsidRDefault="007241A3" w:rsidP="00F36AD4">
      <w:pPr>
        <w:tabs>
          <w:tab w:val="left" w:pos="-1080"/>
          <w:tab w:val="left" w:pos="-720"/>
          <w:tab w:val="left" w:pos="540"/>
          <w:tab w:val="left" w:pos="720"/>
        </w:tabs>
        <w:ind w:left="720" w:hanging="720"/>
        <w:jc w:val="both"/>
      </w:pPr>
    </w:p>
    <w:p w:rsidR="007241A3" w:rsidRDefault="009D1978" w:rsidP="00F36AD4">
      <w:pPr>
        <w:pStyle w:val="1"/>
        <w:numPr>
          <w:ilvl w:val="0"/>
          <w:numId w:val="0"/>
        </w:numPr>
        <w:tabs>
          <w:tab w:val="left" w:pos="-1080"/>
          <w:tab w:val="left" w:pos="-720"/>
          <w:tab w:val="left" w:pos="720"/>
          <w:tab w:val="left" w:pos="1440"/>
        </w:tabs>
        <w:ind w:left="720" w:hanging="720"/>
        <w:jc w:val="both"/>
      </w:pPr>
      <w:r>
        <w:t>7.</w:t>
      </w:r>
      <w:r>
        <w:tab/>
      </w:r>
      <w:r w:rsidR="007241A3">
        <w:t>In order to approve the plan of conversion, the Department must determine that the required information provides satisfactory evidence to make the findings required by Section 26 or Section 30 of the Illinois Banking Act ("Act"), 205 ILCS 5/26 or 5/30.  If the converting institution is also seeking to maintain, increase or obtain fiduciary powers as a state bank, and does not already hold a certificate of authority under the Corporate Fiduciary Act, the Department must determine that the required information provides satisfactory evidence to make the findings required by Section 2-6 of the Corporate Fiduciary Act, 205 ILCS 620/2-6.</w:t>
      </w:r>
    </w:p>
    <w:p w:rsidR="00BE6BED" w:rsidRDefault="00BE6BED" w:rsidP="00F36AD4">
      <w:pPr>
        <w:pStyle w:val="1"/>
        <w:numPr>
          <w:ilvl w:val="0"/>
          <w:numId w:val="0"/>
        </w:numPr>
        <w:tabs>
          <w:tab w:val="left" w:pos="-1080"/>
          <w:tab w:val="left" w:pos="-720"/>
          <w:tab w:val="left" w:pos="720"/>
          <w:tab w:val="left" w:pos="1440"/>
        </w:tabs>
        <w:ind w:left="720" w:hanging="720"/>
        <w:jc w:val="both"/>
      </w:pPr>
    </w:p>
    <w:p w:rsidR="00F36AD4" w:rsidRDefault="00B438EA" w:rsidP="00F36AD4">
      <w:pPr>
        <w:pStyle w:val="1"/>
        <w:numPr>
          <w:ilvl w:val="0"/>
          <w:numId w:val="0"/>
        </w:numPr>
        <w:tabs>
          <w:tab w:val="left" w:pos="-1080"/>
          <w:tab w:val="left" w:pos="-720"/>
          <w:tab w:val="left" w:pos="720"/>
          <w:tab w:val="left" w:pos="1440"/>
        </w:tabs>
        <w:ind w:left="720" w:hanging="720"/>
        <w:jc w:val="both"/>
      </w:pPr>
      <w:r>
        <w:t>8</w:t>
      </w:r>
      <w:r w:rsidR="00F36AD4">
        <w:t>.</w:t>
      </w:r>
      <w:r w:rsidR="00F36AD4">
        <w:tab/>
        <w:t>Questions pertaining to this application should be directed to the Corporate Activities Section at (217) 785-2900.</w:t>
      </w:r>
    </w:p>
    <w:p w:rsidR="00BE6BED" w:rsidRDefault="00BE6BED" w:rsidP="00BE6BED">
      <w:pPr>
        <w:spacing w:line="215" w:lineRule="auto"/>
        <w:jc w:val="center"/>
        <w:rPr>
          <w:b/>
        </w:rPr>
      </w:pPr>
      <w:r>
        <w:rPr>
          <w:b/>
        </w:rPr>
        <w:br w:type="page"/>
      </w:r>
      <w:r>
        <w:rPr>
          <w:b/>
        </w:rPr>
        <w:lastRenderedPageBreak/>
        <w:t>Application for Approval to Convert to a State Bank</w:t>
      </w:r>
    </w:p>
    <w:p w:rsidR="00BE6BED" w:rsidRDefault="00BE6BED" w:rsidP="00BE6BED">
      <w:pPr>
        <w:spacing w:line="215" w:lineRule="auto"/>
        <w:rPr>
          <w:b/>
        </w:rPr>
      </w:pPr>
    </w:p>
    <w:p w:rsidR="007241A3" w:rsidRDefault="007241A3" w:rsidP="00BE6BED">
      <w:pPr>
        <w:spacing w:line="215" w:lineRule="auto"/>
        <w:jc w:val="center"/>
        <w:rPr>
          <w:b/>
        </w:rPr>
      </w:pPr>
      <w:r>
        <w:rPr>
          <w:b/>
        </w:rPr>
        <w:t>Procedures</w:t>
      </w:r>
    </w:p>
    <w:p w:rsidR="007241A3" w:rsidRDefault="007241A3">
      <w:pPr>
        <w:tabs>
          <w:tab w:val="left" w:pos="-1080"/>
          <w:tab w:val="left" w:pos="-720"/>
          <w:tab w:val="left" w:pos="0"/>
          <w:tab w:val="left" w:pos="540"/>
          <w:tab w:val="left" w:pos="1080"/>
        </w:tabs>
        <w:spacing w:line="215" w:lineRule="auto"/>
        <w:jc w:val="center"/>
        <w:rPr>
          <w:b/>
        </w:rPr>
      </w:pPr>
    </w:p>
    <w:p w:rsidR="007241A3" w:rsidRDefault="0053538E">
      <w:pPr>
        <w:tabs>
          <w:tab w:val="left" w:pos="-1080"/>
          <w:tab w:val="left" w:pos="-720"/>
          <w:tab w:val="left" w:pos="0"/>
          <w:tab w:val="left" w:pos="540"/>
          <w:tab w:val="left" w:pos="1080"/>
        </w:tabs>
        <w:spacing w:line="19" w:lineRule="exact"/>
        <w:jc w:val="center"/>
      </w:pPr>
      <w:r>
        <w:rPr>
          <w:noProof/>
          <w:snapToGrid/>
        </w:rPr>
        <mc:AlternateContent>
          <mc:Choice Requires="wps">
            <w:drawing>
              <wp:anchor distT="0" distB="0" distL="114300" distR="114300" simplePos="0" relativeHeight="25165568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1E908" id="Rectangle 4" o:spid="_x0000_s1026" style="position:absolute;margin-left:1in;margin-top:0;width:468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7a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wjSVpI0UcQjcitYCh1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DQVLtr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7241A3" w:rsidRDefault="007241A3">
      <w:pPr>
        <w:tabs>
          <w:tab w:val="left" w:pos="-1080"/>
          <w:tab w:val="left" w:pos="-720"/>
          <w:tab w:val="left" w:pos="0"/>
          <w:tab w:val="left" w:pos="540"/>
          <w:tab w:val="left" w:pos="1080"/>
        </w:tabs>
        <w:spacing w:line="215" w:lineRule="auto"/>
        <w:jc w:val="center"/>
      </w:pPr>
    </w:p>
    <w:p w:rsidR="007241A3" w:rsidRDefault="007241A3" w:rsidP="00F36AD4">
      <w:pPr>
        <w:pStyle w:val="1"/>
        <w:numPr>
          <w:ilvl w:val="0"/>
          <w:numId w:val="2"/>
        </w:numPr>
        <w:tabs>
          <w:tab w:val="left" w:pos="-1080"/>
          <w:tab w:val="left" w:pos="-720"/>
          <w:tab w:val="left" w:pos="0"/>
          <w:tab w:val="num" w:pos="540"/>
          <w:tab w:val="left" w:pos="1080"/>
        </w:tabs>
        <w:jc w:val="both"/>
      </w:pPr>
      <w:r>
        <w:t>The board of directors must approve a plan of conversion that meets the requirements of the Department and the laws under which the institution is chartered that govern the conversion of the institution to a state bank.</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 xml:space="preserve">The stockholders will approve a plan of conversion that meets the requirements of the Department and the laws of the </w:t>
      </w:r>
      <w:smartTag w:uri="urn:schemas-microsoft-com:office:smarttags" w:element="country-region">
        <w:r>
          <w:t>United States</w:t>
        </w:r>
      </w:smartTag>
      <w:r>
        <w:t xml:space="preserve"> or of the State of </w:t>
      </w:r>
      <w:smartTag w:uri="urn:schemas-microsoft-com:office:smarttags" w:element="State">
        <w:smartTag w:uri="urn:schemas-microsoft-com:office:smarttags" w:element="place">
          <w:r>
            <w:t>Illinois</w:t>
          </w:r>
        </w:smartTag>
      </w:smartTag>
      <w:r>
        <w:t xml:space="preserve"> that govern the conversion to a state bank.</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The Department may conduct an examination of the converting institution.</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If the plan of conversion is disapproved, the Department will submit the written objections to the board of directors and provide the opportunity to amend the plan of conversion and eliminate the objections.</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If the Department approves the plan of conversion, a certificate of conversion and charter will be issued.  If the converting institution is seeking to maintain, increase or obtain fiduciary powers as a state bank, and does not already hold a Certificate of Authority under the Corporate Fiduciary Act, a Certificate of Authority to exercise fiduciary powers will also be issued upon approval of the plan of conversion.</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2"/>
        </w:numPr>
        <w:tabs>
          <w:tab w:val="left" w:pos="-1080"/>
          <w:tab w:val="left" w:pos="-720"/>
          <w:tab w:val="left" w:pos="0"/>
          <w:tab w:val="num" w:pos="540"/>
          <w:tab w:val="left" w:pos="1080"/>
        </w:tabs>
        <w:jc w:val="both"/>
      </w:pPr>
      <w:r>
        <w:t>The conversion is effective upon the Department's approval unless a later date is specified in the plan of conversion.</w:t>
      </w:r>
    </w:p>
    <w:p w:rsidR="007241A3" w:rsidRDefault="00BE6BED" w:rsidP="00F36AD4">
      <w:pPr>
        <w:tabs>
          <w:tab w:val="left" w:pos="-1080"/>
          <w:tab w:val="left" w:pos="-720"/>
          <w:tab w:val="left" w:pos="0"/>
          <w:tab w:val="left" w:pos="540"/>
          <w:tab w:val="left" w:pos="1080"/>
        </w:tabs>
        <w:jc w:val="both"/>
      </w:pPr>
      <w:r>
        <w:br w:type="page"/>
      </w:r>
    </w:p>
    <w:p w:rsidR="0060491F" w:rsidRDefault="0060491F" w:rsidP="00F36AD4">
      <w:pPr>
        <w:tabs>
          <w:tab w:val="left" w:pos="-1080"/>
          <w:tab w:val="left" w:pos="-720"/>
          <w:tab w:val="left" w:pos="0"/>
          <w:tab w:val="left" w:pos="540"/>
          <w:tab w:val="left" w:pos="1080"/>
        </w:tabs>
        <w:jc w:val="both"/>
      </w:pPr>
    </w:p>
    <w:p w:rsidR="0060491F" w:rsidRDefault="0060491F" w:rsidP="00F36AD4">
      <w:pPr>
        <w:tabs>
          <w:tab w:val="left" w:pos="-1080"/>
          <w:tab w:val="left" w:pos="-720"/>
          <w:tab w:val="left" w:pos="0"/>
          <w:tab w:val="left" w:pos="540"/>
          <w:tab w:val="left" w:pos="1080"/>
        </w:tabs>
        <w:jc w:val="center"/>
      </w:pPr>
      <w:r>
        <w:rPr>
          <w:b/>
        </w:rPr>
        <w:t>Required Information</w:t>
      </w:r>
    </w:p>
    <w:p w:rsidR="0060491F" w:rsidRDefault="0060491F" w:rsidP="00F36AD4">
      <w:pPr>
        <w:tabs>
          <w:tab w:val="left" w:pos="-1080"/>
          <w:tab w:val="left" w:pos="-720"/>
          <w:tab w:val="left" w:pos="0"/>
          <w:tab w:val="left" w:pos="540"/>
          <w:tab w:val="left" w:pos="1080"/>
        </w:tabs>
        <w:jc w:val="center"/>
      </w:pPr>
      <w:r>
        <w:rPr>
          <w:b/>
        </w:rPr>
        <w:t>Attach the Following Information as Exhibits</w:t>
      </w:r>
    </w:p>
    <w:p w:rsidR="0060491F" w:rsidRDefault="0060491F" w:rsidP="00F36AD4">
      <w:pPr>
        <w:tabs>
          <w:tab w:val="left" w:pos="-1080"/>
          <w:tab w:val="left" w:pos="-720"/>
          <w:tab w:val="left" w:pos="0"/>
          <w:tab w:val="left" w:pos="540"/>
          <w:tab w:val="left" w:pos="1080"/>
        </w:tabs>
        <w:jc w:val="center"/>
      </w:pPr>
    </w:p>
    <w:p w:rsidR="0060491F" w:rsidRDefault="0053538E" w:rsidP="00F36AD4">
      <w:pPr>
        <w:tabs>
          <w:tab w:val="left" w:pos="-1080"/>
          <w:tab w:val="left" w:pos="-720"/>
          <w:tab w:val="left" w:pos="0"/>
          <w:tab w:val="left" w:pos="540"/>
          <w:tab w:val="left" w:pos="1080"/>
        </w:tabs>
      </w:pPr>
      <w:r>
        <w:rPr>
          <w:noProof/>
          <w:snapToGrid/>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D0E78" id="Rectangle 18"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tv5gIAADE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gt&#10;cYKRIB2k6COIRsS2ZSjMrD5Drwtwe+jvlY1Q93ey+qqRkMsG3NhcKTk0jFBgFVp//+KCNTRcRZvh&#10;naQAT3ZGOqkea9VZQBABPbqMPJ0ywh4NqmBzmseTJIDEVXAWRkEydS+Q4ni5V9q8YbJDdlFiBdwd&#10;ONnfaWPJkOLo4sjLltM1b1tnqO1m2Sq0J7Y43O+Ars/dWmGdhbTXRsRxh7nyGp8hBTCGpfW03F3q&#10;f+RhFAeLKPfWSZZ68TqeenkaZF4Q5os8CeI8vl3/tHTDuGg4pUzcccGOZRjGL0vzoSHGAnKFiAYr&#10;pAvxPBD9sng7bqAlW96VODuJQgqb4pWgoAApDOHtuPYvuTvBQYBLHebraZDGk8xL0+nEiyerwFtk&#10;66U3X4ZJkq4Wy8UqvNRh5bTV/y6FI3JMlDXkDqJ7aOiAKLcVM5nmUYjBgKEQpWO8iLRbmGaVURgp&#10;ab5w07hWPKl6LmQW2P+hcE7ooxDPD5/pdIjtWSqo0WP1uN6x7TK23UbSJ2gd4GCftnMWFo1U3zEa&#10;YGaVWH/bEcUwat8KaL88jGM75JwRT9MIDHV+sjk/IaICqBIbjMbl0oyDcdcrvm3gpdDVkJBzaNma&#10;u3ay7TyyAv7WgLnkIjnMUDv4zm3n9Tzp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C9Wi2/mAgAAMQ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60491F" w:rsidRDefault="0060491F" w:rsidP="00F36AD4">
      <w:pPr>
        <w:tabs>
          <w:tab w:val="left" w:pos="-1080"/>
          <w:tab w:val="left" w:pos="-720"/>
          <w:tab w:val="left" w:pos="0"/>
          <w:tab w:val="left" w:pos="540"/>
          <w:tab w:val="left" w:pos="1080"/>
        </w:tabs>
      </w:pPr>
    </w:p>
    <w:p w:rsidR="0060491F" w:rsidRDefault="0060491F" w:rsidP="00F36AD4">
      <w:pPr>
        <w:pStyle w:val="1"/>
        <w:numPr>
          <w:ilvl w:val="0"/>
          <w:numId w:val="3"/>
        </w:numPr>
        <w:tabs>
          <w:tab w:val="left" w:pos="-1080"/>
          <w:tab w:val="left" w:pos="-720"/>
          <w:tab w:val="left" w:pos="0"/>
          <w:tab w:val="num" w:pos="540"/>
          <w:tab w:val="left" w:pos="1080"/>
        </w:tabs>
        <w:jc w:val="both"/>
      </w:pPr>
      <w:r>
        <w:t>A certificate signed by the president</w:t>
      </w:r>
      <w:r w:rsidR="00FB28EA">
        <w:t>,</w:t>
      </w:r>
      <w:r>
        <w:t xml:space="preserve"> vice president</w:t>
      </w:r>
      <w:r w:rsidR="00FB28EA">
        <w:t>, or cashier</w:t>
      </w:r>
      <w:r>
        <w:t xml:space="preserve"> (and in the case of a converting trust company, the president or a vice president) and by a majority of the entire board of directors setting forth the corporate action taken in compliance with the provisions of the Act under which it is organized governing the conversion to a state bank.</w:t>
      </w:r>
    </w:p>
    <w:p w:rsidR="00F36AD4" w:rsidRDefault="00F36AD4" w:rsidP="00F36AD4">
      <w:pPr>
        <w:pStyle w:val="1"/>
        <w:numPr>
          <w:ilvl w:val="0"/>
          <w:numId w:val="0"/>
        </w:numPr>
        <w:tabs>
          <w:tab w:val="left" w:pos="-1080"/>
          <w:tab w:val="left" w:pos="-720"/>
          <w:tab w:val="left" w:pos="0"/>
          <w:tab w:val="left" w:pos="1080"/>
        </w:tabs>
        <w:jc w:val="both"/>
      </w:pPr>
    </w:p>
    <w:p w:rsidR="00F36AD4" w:rsidRDefault="00F36AD4" w:rsidP="00F36AD4">
      <w:pPr>
        <w:pStyle w:val="1"/>
        <w:numPr>
          <w:ilvl w:val="0"/>
          <w:numId w:val="3"/>
        </w:numPr>
        <w:tabs>
          <w:tab w:val="left" w:pos="-1080"/>
          <w:tab w:val="left" w:pos="-720"/>
          <w:tab w:val="left" w:pos="0"/>
          <w:tab w:val="num" w:pos="540"/>
          <w:tab w:val="left" w:pos="1080"/>
        </w:tabs>
        <w:jc w:val="both"/>
      </w:pPr>
      <w:r>
        <w:t>A plan of conversion for the operation of the institution as a state bank approved by a majority of the entire board of directors and by the stockholders.  At a minimum, the plan of conversion must contain the following information:</w:t>
      </w:r>
    </w:p>
    <w:p w:rsidR="00F36AD4" w:rsidRDefault="00F36AD4" w:rsidP="00F36AD4">
      <w:pPr>
        <w:tabs>
          <w:tab w:val="left" w:pos="-1080"/>
          <w:tab w:val="left" w:pos="-720"/>
          <w:tab w:val="left" w:pos="0"/>
          <w:tab w:val="left" w:pos="540"/>
          <w:tab w:val="left" w:pos="1080"/>
        </w:tabs>
        <w:jc w:val="both"/>
      </w:pP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\r 1</w:instrText>
      </w:r>
      <w:r>
        <w:fldChar w:fldCharType="separate"/>
      </w:r>
      <w:r w:rsidR="0099330D">
        <w:rPr>
          <w:noProof/>
        </w:rPr>
        <w:t>a</w:t>
      </w:r>
      <w:r>
        <w:fldChar w:fldCharType="end"/>
      </w:r>
      <w:r>
        <w:t>.</w:t>
      </w:r>
      <w:r>
        <w:tab/>
        <w:t>the proposed name of the resulting bank;</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b</w:t>
      </w:r>
      <w:r>
        <w:fldChar w:fldCharType="end"/>
      </w:r>
      <w:r>
        <w:t>.</w:t>
      </w:r>
      <w:r>
        <w:tab/>
        <w:t>the address of the main banking premises of the resulting bank;</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c</w:t>
      </w:r>
      <w:r>
        <w:fldChar w:fldCharType="end"/>
      </w:r>
      <w:r>
        <w:t>.</w:t>
      </w:r>
      <w:r>
        <w:tab/>
        <w:t>a list of stockholders as of the date of stockholder approval of the plan of conversion;</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d</w:t>
      </w:r>
      <w:r>
        <w:fldChar w:fldCharType="end"/>
      </w:r>
      <w:r>
        <w:t>.</w:t>
      </w:r>
      <w:r>
        <w:tab/>
        <w:t xml:space="preserve">the amount of the converting institution's capital, surplus and undivided profits, the classes and the number </w:t>
      </w:r>
      <w:r w:rsidR="00CA1C3D">
        <w:t>of shares</w:t>
      </w:r>
      <w:r>
        <w:t xml:space="preserve"> of stock and the par value of each share of stock;</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e</w:t>
      </w:r>
      <w:r>
        <w:fldChar w:fldCharType="end"/>
      </w:r>
      <w:r>
        <w:t>.</w:t>
      </w:r>
      <w:r>
        <w:tab/>
        <w:t>a statement that the plan of conversion is subject to the Department's approval;</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f</w:t>
      </w:r>
      <w:r>
        <w:fldChar w:fldCharType="end"/>
      </w:r>
      <w:r>
        <w:t>.</w:t>
      </w:r>
      <w:r>
        <w:tab/>
        <w:t>a statement authorizing the Department to examine the converting institution;</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g</w:t>
      </w:r>
      <w:r>
        <w:fldChar w:fldCharType="end"/>
      </w:r>
      <w:r>
        <w:t>.</w:t>
      </w:r>
      <w:r>
        <w:tab/>
        <w:t>a statement that the converting institution will pay the costs of the examination whether or not the Department approves the plan of conversion;</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h</w:t>
      </w:r>
      <w:r>
        <w:fldChar w:fldCharType="end"/>
      </w:r>
      <w:r>
        <w:t>.</w:t>
      </w:r>
      <w:r>
        <w:tab/>
        <w:t>a designation of the market areas the resulting bank intends to serve;</w:t>
      </w:r>
    </w:p>
    <w:p w:rsidR="00F36AD4"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i</w:t>
      </w:r>
      <w:r>
        <w:fldChar w:fldCharType="end"/>
      </w:r>
      <w:r>
        <w:t>.</w:t>
      </w:r>
      <w:r>
        <w:tab/>
        <w:t>proposed amendments t</w:t>
      </w:r>
      <w:r w:rsidR="006254DF">
        <w:t>o the resulting bank's charter;</w:t>
      </w:r>
    </w:p>
    <w:p w:rsidR="006254DF" w:rsidRDefault="00F36AD4" w:rsidP="00F36AD4">
      <w:pPr>
        <w:tabs>
          <w:tab w:val="left" w:pos="-1080"/>
          <w:tab w:val="left" w:pos="-720"/>
          <w:tab w:val="left" w:pos="0"/>
          <w:tab w:val="left" w:pos="540"/>
          <w:tab w:val="left" w:pos="1080"/>
        </w:tabs>
        <w:ind w:left="1080" w:hanging="540"/>
        <w:jc w:val="both"/>
      </w:pPr>
      <w:r>
        <w:fldChar w:fldCharType="begin"/>
      </w:r>
      <w:r>
        <w:instrText>SEQ a,_b,_c, \* alphabetic \n</w:instrText>
      </w:r>
      <w:r>
        <w:fldChar w:fldCharType="separate"/>
      </w:r>
      <w:r w:rsidR="0099330D">
        <w:rPr>
          <w:noProof/>
        </w:rPr>
        <w:t>j</w:t>
      </w:r>
      <w:r>
        <w:fldChar w:fldCharType="end"/>
      </w:r>
      <w:r>
        <w:t>.</w:t>
      </w:r>
      <w:r>
        <w:tab/>
        <w:t>a list of all the converting institution's subsidiaries and a description of their activities</w:t>
      </w:r>
      <w:r w:rsidR="006254DF">
        <w:t>; and</w:t>
      </w:r>
    </w:p>
    <w:p w:rsidR="00F36AD4" w:rsidRDefault="006254DF" w:rsidP="00F36AD4">
      <w:pPr>
        <w:tabs>
          <w:tab w:val="left" w:pos="-1080"/>
          <w:tab w:val="left" w:pos="-720"/>
          <w:tab w:val="left" w:pos="0"/>
          <w:tab w:val="left" w:pos="540"/>
          <w:tab w:val="left" w:pos="1080"/>
        </w:tabs>
        <w:ind w:left="1080" w:hanging="540"/>
        <w:jc w:val="both"/>
      </w:pPr>
      <w:r>
        <w:t>k.</w:t>
      </w:r>
      <w:r>
        <w:tab/>
      </w:r>
      <w:r w:rsidR="00053BE5">
        <w:t xml:space="preserve">if applicable, </w:t>
      </w:r>
      <w:r>
        <w:t xml:space="preserve">indicate whether the converting institution will maintain membership in the </w:t>
      </w:r>
      <w:r w:rsidR="00053BE5">
        <w:t>Federal Reserve upon conversion</w:t>
      </w:r>
      <w:r w:rsidR="00F36AD4">
        <w:t xml:space="preserve">. </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A copy of the resulting bank's proposed by-laws.</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A list of the resulting bank's proposed directors, president, senior loan officer, cashier and, if applicable, senior trust officer.</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 xml:space="preserve">An Authorization for Release of Personal Information and completed biographical information and certification on the Interagency Biographical and Financial Report from each proposed director, senior executive officers or senior trust </w:t>
      </w:r>
      <w:r w:rsidR="0066772C">
        <w:t xml:space="preserve">officer of the resulting bank. </w:t>
      </w:r>
    </w:p>
    <w:p w:rsidR="007241A3" w:rsidRDefault="007241A3" w:rsidP="00F36AD4">
      <w:pPr>
        <w:tabs>
          <w:tab w:val="left" w:pos="-1080"/>
          <w:tab w:val="left" w:pos="-720"/>
          <w:tab w:val="left" w:pos="0"/>
          <w:tab w:val="left" w:pos="54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Certified copy of a resolution of the board of directors of the converting institution approving the plan of conversion.</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Certified copy of the resolution of the shareholders approving the plan of conversion.</w:t>
      </w:r>
    </w:p>
    <w:p w:rsidR="007241A3" w:rsidRDefault="007241A3" w:rsidP="00F36AD4">
      <w:pPr>
        <w:pStyle w:val="1"/>
        <w:numPr>
          <w:ilvl w:val="0"/>
          <w:numId w:val="0"/>
        </w:numPr>
        <w:tabs>
          <w:tab w:val="left" w:pos="-1080"/>
          <w:tab w:val="left" w:pos="-720"/>
          <w:tab w:val="left" w:pos="0"/>
          <w:tab w:val="left" w:pos="1080"/>
        </w:tabs>
        <w:jc w:val="both"/>
      </w:pPr>
    </w:p>
    <w:p w:rsidR="007241A3" w:rsidRDefault="007241A3" w:rsidP="00F36AD4">
      <w:pPr>
        <w:pStyle w:val="1"/>
        <w:numPr>
          <w:ilvl w:val="0"/>
          <w:numId w:val="3"/>
        </w:numPr>
        <w:tabs>
          <w:tab w:val="left" w:pos="-1080"/>
          <w:tab w:val="left" w:pos="-720"/>
          <w:tab w:val="left" w:pos="0"/>
          <w:tab w:val="num" w:pos="540"/>
          <w:tab w:val="left" w:pos="1080"/>
        </w:tabs>
        <w:jc w:val="both"/>
      </w:pPr>
      <w:r>
        <w:t>An organization chart of the applicant, detailing any parent companies, subsidiaries, and affiliates</w:t>
      </w:r>
      <w:r w:rsidR="0099330D">
        <w:t>; including their locations</w:t>
      </w:r>
      <w:r>
        <w:t>.</w:t>
      </w:r>
    </w:p>
    <w:p w:rsidR="005E4EE0" w:rsidRDefault="005E4EE0">
      <w:pPr>
        <w:widowControl/>
      </w:pPr>
      <w:r>
        <w:br w:type="page"/>
      </w:r>
    </w:p>
    <w:p w:rsidR="00BE6BED" w:rsidRDefault="00BE6BED" w:rsidP="00BE6BED">
      <w:pPr>
        <w:tabs>
          <w:tab w:val="left" w:pos="-1080"/>
          <w:tab w:val="left" w:pos="-720"/>
          <w:tab w:val="left" w:pos="0"/>
          <w:tab w:val="left" w:pos="540"/>
          <w:tab w:val="left" w:pos="1080"/>
        </w:tabs>
        <w:jc w:val="both"/>
      </w:pPr>
    </w:p>
    <w:p w:rsidR="00BE6BED" w:rsidRDefault="00BE6BED" w:rsidP="00BE6BED">
      <w:pPr>
        <w:tabs>
          <w:tab w:val="left" w:pos="-1080"/>
          <w:tab w:val="left" w:pos="-720"/>
          <w:tab w:val="left" w:pos="0"/>
          <w:tab w:val="left" w:pos="540"/>
          <w:tab w:val="left" w:pos="1080"/>
        </w:tabs>
        <w:jc w:val="center"/>
      </w:pPr>
      <w:r>
        <w:rPr>
          <w:b/>
        </w:rPr>
        <w:t>Required Information</w:t>
      </w:r>
    </w:p>
    <w:p w:rsidR="00BE6BED" w:rsidRDefault="00BE6BED" w:rsidP="00BE6BED">
      <w:pPr>
        <w:tabs>
          <w:tab w:val="left" w:pos="-1080"/>
          <w:tab w:val="left" w:pos="-720"/>
          <w:tab w:val="left" w:pos="0"/>
          <w:tab w:val="left" w:pos="540"/>
          <w:tab w:val="left" w:pos="1080"/>
        </w:tabs>
        <w:jc w:val="center"/>
      </w:pPr>
      <w:r>
        <w:rPr>
          <w:b/>
        </w:rPr>
        <w:t>Attach the Following Information as Exhibits</w:t>
      </w:r>
    </w:p>
    <w:p w:rsidR="00BE6BED" w:rsidRDefault="00BE6BED" w:rsidP="00BE6BED">
      <w:pPr>
        <w:tabs>
          <w:tab w:val="left" w:pos="-1080"/>
          <w:tab w:val="left" w:pos="-720"/>
          <w:tab w:val="left" w:pos="0"/>
          <w:tab w:val="left" w:pos="540"/>
          <w:tab w:val="left" w:pos="1080"/>
        </w:tabs>
        <w:jc w:val="center"/>
      </w:pPr>
    </w:p>
    <w:p w:rsidR="00BE6BED" w:rsidRDefault="0053538E" w:rsidP="00BE6BED">
      <w:pPr>
        <w:tabs>
          <w:tab w:val="left" w:pos="-1080"/>
          <w:tab w:val="left" w:pos="-720"/>
          <w:tab w:val="left" w:pos="0"/>
          <w:tab w:val="left" w:pos="540"/>
          <w:tab w:val="left" w:pos="1080"/>
        </w:tabs>
      </w:pPr>
      <w:r>
        <w:rPr>
          <w:noProof/>
          <w:snapToGrid/>
        </w:rPr>
        <mc:AlternateContent>
          <mc:Choice Requires="wps">
            <w:drawing>
              <wp:anchor distT="0" distB="0" distL="114300" distR="114300" simplePos="0" relativeHeight="25166284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049F4" id="Rectangle 23" o:spid="_x0000_s1026" style="position:absolute;margin-left:1in;margin-top:0;width:468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Az5wIAADE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icYCdJCij6CaERsGoaikdWn73QObk/do7IR6u5Bll81EnJRgxubKSX7mhEKrELr719dsIaGq2jd&#10;v5MU4MnWSCfVvlKtBQQR0N5l5HDOCNsbVMJmksWjcQCJK+EsjIJx4l4g+elyp7R5w2SL7KLACrg7&#10;cLJ70MaSIfnJxZGXDacr3jTOUJv1olFoR2xxuN8RXV+6NcI6C2mvDYjDDnPlNTxDcmAMS+tpubvU&#10;/8jCKA7mUeatxpPUi1dx4mVpMPGCMJtn4yDO4vvVT0s3jPOaU8rEAxfsVIZh/LI0HxtiKCBXiKi3&#10;QroQLwPRL4u35QZasuFtgSdnUUhuU7wUFBQguSG8Gdb+NXcnOAhwrcNslQRpPJp4aZqMvHi0DLz5&#10;ZLXwZotwPE6X88V8GV7rsHTa6n+XwhE5JcoacgvRPdW0R5TbihklWRRiMGAoROkQLyLNBqZZaRRG&#10;Spov3NSuFc+qXgo5Cez/WDhn9EGI54cvdDrG9iwV1Oipelzv2HYZ2m4t6QFaBzjYp+2chUUt1XeM&#10;ephZBdbftkQxjJq3AtovC+PYDjlnxEkagaEuT9aXJ0SUAFVgg9GwXJhhMG47xTc1vBS6GhJyBi1b&#10;cddOtp0HVsDfGjCXXCTHGWoH36XtvJ4n/fQX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A7DtAz5wIAADE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BE6BED" w:rsidRDefault="00BE6BED" w:rsidP="00BE6BED">
      <w:pPr>
        <w:tabs>
          <w:tab w:val="left" w:pos="-1080"/>
          <w:tab w:val="left" w:pos="-720"/>
          <w:tab w:val="left" w:pos="0"/>
          <w:tab w:val="left" w:pos="540"/>
          <w:tab w:val="left" w:pos="1080"/>
        </w:tabs>
      </w:pPr>
    </w:p>
    <w:p w:rsidR="007241A3" w:rsidRDefault="0099330D" w:rsidP="00F36AD4">
      <w:pPr>
        <w:pStyle w:val="1"/>
        <w:numPr>
          <w:ilvl w:val="0"/>
          <w:numId w:val="0"/>
        </w:numPr>
        <w:tabs>
          <w:tab w:val="left" w:pos="-1080"/>
          <w:tab w:val="left" w:pos="-720"/>
          <w:tab w:val="left" w:pos="0"/>
          <w:tab w:val="num" w:pos="540"/>
          <w:tab w:val="left" w:pos="1080"/>
        </w:tabs>
        <w:ind w:left="540" w:hanging="540"/>
        <w:jc w:val="both"/>
      </w:pPr>
      <w:r>
        <w:t>9</w:t>
      </w:r>
      <w:r w:rsidR="007241A3">
        <w:t>.</w:t>
      </w:r>
      <w:r w:rsidR="007241A3">
        <w:tab/>
        <w:t>The names and addresses of each person or entity having ownership interest, or voting control, in 10% or more of the controlling corporation's stock, showing the number of shares owned or controlled by each.  If the applicant is not owned or controlled by a holding company, the above listed information with respect to the applicant.</w:t>
      </w:r>
    </w:p>
    <w:p w:rsidR="007241A3" w:rsidRDefault="007241A3" w:rsidP="00F36AD4">
      <w:pPr>
        <w:pStyle w:val="1"/>
        <w:numPr>
          <w:ilvl w:val="0"/>
          <w:numId w:val="0"/>
        </w:numPr>
        <w:tabs>
          <w:tab w:val="left" w:pos="-1080"/>
          <w:tab w:val="left" w:pos="-720"/>
          <w:tab w:val="left" w:pos="0"/>
          <w:tab w:val="num" w:pos="540"/>
          <w:tab w:val="left" w:pos="1080"/>
        </w:tabs>
        <w:ind w:left="540" w:hanging="540"/>
        <w:jc w:val="both"/>
      </w:pPr>
    </w:p>
    <w:p w:rsidR="007241A3" w:rsidRDefault="007241A3" w:rsidP="00F36AD4">
      <w:pPr>
        <w:pStyle w:val="1"/>
        <w:numPr>
          <w:ilvl w:val="0"/>
          <w:numId w:val="0"/>
        </w:numPr>
        <w:tabs>
          <w:tab w:val="left" w:pos="-1080"/>
          <w:tab w:val="left" w:pos="-720"/>
          <w:tab w:val="left" w:pos="0"/>
          <w:tab w:val="num" w:pos="540"/>
          <w:tab w:val="left" w:pos="1080"/>
        </w:tabs>
        <w:ind w:left="540" w:hanging="540"/>
        <w:jc w:val="both"/>
      </w:pPr>
      <w:r>
        <w:t>1</w:t>
      </w:r>
      <w:r w:rsidR="0099330D">
        <w:t>0</w:t>
      </w:r>
      <w:r>
        <w:t>.</w:t>
      </w:r>
      <w:r>
        <w:tab/>
        <w:t>Provide information on any legal action for which the institution is currently involved.  State full details, including names of plaintiffs and nature and amount of claims.</w:t>
      </w:r>
    </w:p>
    <w:p w:rsidR="00BB6756" w:rsidRDefault="00BB6756" w:rsidP="00F36AD4">
      <w:pPr>
        <w:pStyle w:val="1"/>
        <w:numPr>
          <w:ilvl w:val="0"/>
          <w:numId w:val="0"/>
        </w:numPr>
        <w:tabs>
          <w:tab w:val="left" w:pos="-1080"/>
          <w:tab w:val="left" w:pos="-720"/>
          <w:tab w:val="left" w:pos="0"/>
          <w:tab w:val="num" w:pos="540"/>
          <w:tab w:val="left" w:pos="1080"/>
        </w:tabs>
        <w:ind w:left="540" w:hanging="540"/>
        <w:jc w:val="both"/>
      </w:pPr>
    </w:p>
    <w:p w:rsidR="00BB6756" w:rsidRDefault="00BB6756" w:rsidP="00F36AD4">
      <w:pPr>
        <w:pStyle w:val="1"/>
        <w:numPr>
          <w:ilvl w:val="0"/>
          <w:numId w:val="0"/>
        </w:numPr>
        <w:tabs>
          <w:tab w:val="left" w:pos="-1080"/>
          <w:tab w:val="left" w:pos="-720"/>
          <w:tab w:val="left" w:pos="0"/>
          <w:tab w:val="num" w:pos="540"/>
          <w:tab w:val="left" w:pos="1080"/>
        </w:tabs>
        <w:ind w:left="540" w:hanging="540"/>
        <w:jc w:val="both"/>
      </w:pPr>
      <w:r>
        <w:t>1</w:t>
      </w:r>
      <w:r w:rsidR="0099330D">
        <w:t>1</w:t>
      </w:r>
      <w:r>
        <w:t>.</w:t>
      </w:r>
      <w:r>
        <w:tab/>
        <w:t xml:space="preserve">The most recent </w:t>
      </w:r>
      <w:r w:rsidR="00CE15AF">
        <w:t xml:space="preserve">board </w:t>
      </w:r>
      <w:r>
        <w:t xml:space="preserve">package </w:t>
      </w:r>
      <w:r w:rsidR="00CE15AF">
        <w:t>presented to</w:t>
      </w:r>
      <w:r w:rsidR="00635288">
        <w:t xml:space="preserve"> the bank's board of directors.</w:t>
      </w:r>
      <w:r>
        <w:t xml:space="preserve">  The package should include but not be limited to the bank's m</w:t>
      </w:r>
      <w:r w:rsidR="00F93AB1">
        <w:t xml:space="preserve">ost recent budget, watch list, </w:t>
      </w:r>
      <w:r>
        <w:t>internal asset classifications, updated regulatory classifications</w:t>
      </w:r>
      <w:r w:rsidR="00CE15AF">
        <w:t>, and delinquent loan list.</w:t>
      </w:r>
    </w:p>
    <w:p w:rsidR="00A04786" w:rsidRDefault="00A04786" w:rsidP="00F36AD4">
      <w:pPr>
        <w:pStyle w:val="1"/>
        <w:numPr>
          <w:ilvl w:val="0"/>
          <w:numId w:val="0"/>
        </w:numPr>
        <w:tabs>
          <w:tab w:val="left" w:pos="-1080"/>
          <w:tab w:val="left" w:pos="-720"/>
          <w:tab w:val="left" w:pos="0"/>
          <w:tab w:val="num" w:pos="540"/>
          <w:tab w:val="left" w:pos="1080"/>
        </w:tabs>
        <w:ind w:left="540" w:hanging="540"/>
        <w:jc w:val="both"/>
      </w:pPr>
    </w:p>
    <w:p w:rsidR="00A04786" w:rsidRDefault="00A04786" w:rsidP="00F36AD4">
      <w:pPr>
        <w:pStyle w:val="1"/>
        <w:numPr>
          <w:ilvl w:val="0"/>
          <w:numId w:val="0"/>
        </w:numPr>
        <w:tabs>
          <w:tab w:val="left" w:pos="-1080"/>
          <w:tab w:val="left" w:pos="-720"/>
          <w:tab w:val="left" w:pos="0"/>
          <w:tab w:val="num" w:pos="540"/>
          <w:tab w:val="left" w:pos="1080"/>
        </w:tabs>
        <w:ind w:left="540" w:hanging="540"/>
        <w:jc w:val="both"/>
      </w:pPr>
      <w:r>
        <w:t>12.</w:t>
      </w:r>
      <w:r>
        <w:tab/>
        <w:t xml:space="preserve">Completed </w:t>
      </w:r>
      <w:r w:rsidRPr="00A04786">
        <w:rPr>
          <w:i/>
        </w:rPr>
        <w:t>Designation for Automated Clearinghouse Payment of Regulatory Fees</w:t>
      </w:r>
      <w:r>
        <w:t xml:space="preserve"> form.  A copy of this form is attached to the application.</w:t>
      </w:r>
    </w:p>
    <w:p w:rsidR="00A04786" w:rsidRDefault="00A04786" w:rsidP="00F36AD4">
      <w:pPr>
        <w:pStyle w:val="1"/>
        <w:numPr>
          <w:ilvl w:val="0"/>
          <w:numId w:val="0"/>
        </w:numPr>
        <w:tabs>
          <w:tab w:val="left" w:pos="-1080"/>
          <w:tab w:val="left" w:pos="-720"/>
          <w:tab w:val="left" w:pos="0"/>
          <w:tab w:val="num" w:pos="540"/>
          <w:tab w:val="left" w:pos="1080"/>
        </w:tabs>
        <w:ind w:left="540" w:hanging="540"/>
        <w:jc w:val="both"/>
      </w:pPr>
    </w:p>
    <w:p w:rsidR="00A04786" w:rsidRDefault="00A04786" w:rsidP="00F36AD4">
      <w:pPr>
        <w:pStyle w:val="1"/>
        <w:numPr>
          <w:ilvl w:val="0"/>
          <w:numId w:val="0"/>
        </w:numPr>
        <w:tabs>
          <w:tab w:val="left" w:pos="-1080"/>
          <w:tab w:val="left" w:pos="-720"/>
          <w:tab w:val="left" w:pos="0"/>
          <w:tab w:val="num" w:pos="540"/>
          <w:tab w:val="left" w:pos="1080"/>
        </w:tabs>
        <w:ind w:left="540" w:hanging="540"/>
        <w:jc w:val="both"/>
      </w:pPr>
      <w:r>
        <w:t>13.</w:t>
      </w:r>
      <w:r>
        <w:tab/>
        <w:t xml:space="preserve">Completed </w:t>
      </w:r>
      <w:r w:rsidRPr="00A04786">
        <w:rPr>
          <w:i/>
        </w:rPr>
        <w:t>Non-Financial Data Survey Form</w:t>
      </w:r>
      <w:r>
        <w:t xml:space="preserve"> which is attached to the application</w:t>
      </w:r>
      <w:r w:rsidR="00F240DB">
        <w:t>.</w:t>
      </w:r>
    </w:p>
    <w:p w:rsidR="005E4EE0" w:rsidRDefault="005E4EE0" w:rsidP="00F36AD4">
      <w:pPr>
        <w:pStyle w:val="1"/>
        <w:numPr>
          <w:ilvl w:val="0"/>
          <w:numId w:val="0"/>
        </w:numPr>
        <w:tabs>
          <w:tab w:val="left" w:pos="-1080"/>
          <w:tab w:val="left" w:pos="-720"/>
          <w:tab w:val="left" w:pos="0"/>
          <w:tab w:val="num" w:pos="540"/>
          <w:tab w:val="left" w:pos="1080"/>
        </w:tabs>
        <w:ind w:left="540" w:hanging="540"/>
        <w:jc w:val="both"/>
      </w:pPr>
    </w:p>
    <w:p w:rsidR="005E4EE0" w:rsidRDefault="005E4EE0" w:rsidP="00F36AD4">
      <w:pPr>
        <w:pStyle w:val="1"/>
        <w:numPr>
          <w:ilvl w:val="0"/>
          <w:numId w:val="0"/>
        </w:numPr>
        <w:tabs>
          <w:tab w:val="left" w:pos="-1080"/>
          <w:tab w:val="left" w:pos="-720"/>
          <w:tab w:val="left" w:pos="0"/>
          <w:tab w:val="num" w:pos="540"/>
          <w:tab w:val="left" w:pos="1080"/>
        </w:tabs>
        <w:ind w:left="540" w:hanging="540"/>
        <w:jc w:val="both"/>
      </w:pPr>
      <w:r>
        <w:t>1</w:t>
      </w:r>
      <w:r w:rsidR="00BA3E9A">
        <w:t>4</w:t>
      </w:r>
      <w:r>
        <w:t>.</w:t>
      </w:r>
      <w:r>
        <w:tab/>
      </w:r>
      <w:r>
        <w:rPr>
          <w:bCs/>
          <w:szCs w:val="24"/>
        </w:rPr>
        <w:t>List the name, address,</w:t>
      </w:r>
      <w:r w:rsidRPr="00592C3F">
        <w:rPr>
          <w:bCs/>
          <w:szCs w:val="24"/>
        </w:rPr>
        <w:t xml:space="preserve"> telephone number, and email address of the individual who may be contacted to provide additional information with respect to this application</w:t>
      </w:r>
      <w:r w:rsidR="0099330D">
        <w:rPr>
          <w:bCs/>
          <w:szCs w:val="24"/>
        </w:rPr>
        <w:t>.</w:t>
      </w:r>
    </w:p>
    <w:p w:rsidR="005E4EE0" w:rsidRDefault="005E4EE0" w:rsidP="00F36AD4">
      <w:pPr>
        <w:pStyle w:val="1"/>
        <w:numPr>
          <w:ilvl w:val="0"/>
          <w:numId w:val="0"/>
        </w:numPr>
        <w:tabs>
          <w:tab w:val="left" w:pos="-1080"/>
          <w:tab w:val="left" w:pos="-720"/>
          <w:tab w:val="left" w:pos="0"/>
          <w:tab w:val="num" w:pos="540"/>
          <w:tab w:val="left" w:pos="1080"/>
        </w:tabs>
        <w:ind w:left="540" w:hanging="540"/>
        <w:jc w:val="both"/>
      </w:pPr>
    </w:p>
    <w:p w:rsidR="00677615" w:rsidRDefault="00677615" w:rsidP="006043AA">
      <w:pPr>
        <w:tabs>
          <w:tab w:val="left" w:pos="-1080"/>
          <w:tab w:val="left" w:pos="-720"/>
          <w:tab w:val="left" w:pos="0"/>
          <w:tab w:val="left" w:pos="540"/>
          <w:tab w:val="left" w:pos="1080"/>
        </w:tabs>
        <w:spacing w:line="215" w:lineRule="auto"/>
        <w:jc w:val="center"/>
        <w:rPr>
          <w:b/>
        </w:rPr>
        <w:sectPr w:rsidR="00677615" w:rsidSect="00677615">
          <w:headerReference w:type="even" r:id="rId13"/>
          <w:headerReference w:type="default" r:id="rId14"/>
          <w:footerReference w:type="default" r:id="rId15"/>
          <w:headerReference w:type="first" r:id="rId16"/>
          <w:endnotePr>
            <w:numFmt w:val="decimal"/>
          </w:endnotePr>
          <w:pgSz w:w="12240" w:h="15840"/>
          <w:pgMar w:top="1008" w:right="1152" w:bottom="432" w:left="1152" w:header="1008" w:footer="432" w:gutter="0"/>
          <w:pgNumType w:fmt="lowerRoman" w:start="1"/>
          <w:cols w:space="720"/>
          <w:noEndnote/>
        </w:sectPr>
      </w:pPr>
    </w:p>
    <w:p w:rsidR="007241A3" w:rsidRDefault="007241A3" w:rsidP="006043AA">
      <w:pPr>
        <w:tabs>
          <w:tab w:val="left" w:pos="-1080"/>
          <w:tab w:val="left" w:pos="-720"/>
          <w:tab w:val="left" w:pos="0"/>
          <w:tab w:val="left" w:pos="540"/>
          <w:tab w:val="left" w:pos="1080"/>
        </w:tabs>
        <w:spacing w:line="215" w:lineRule="auto"/>
        <w:jc w:val="center"/>
        <w:rPr>
          <w:b/>
        </w:rPr>
      </w:pPr>
      <w:r>
        <w:rPr>
          <w:b/>
        </w:rPr>
        <w:lastRenderedPageBreak/>
        <w:t>Application for Approval to Convert to a State Bank</w:t>
      </w:r>
    </w:p>
    <w:p w:rsidR="007241A3" w:rsidRDefault="007241A3">
      <w:pPr>
        <w:tabs>
          <w:tab w:val="left" w:pos="-1080"/>
          <w:tab w:val="left" w:pos="-720"/>
          <w:tab w:val="left" w:pos="0"/>
          <w:tab w:val="left" w:pos="540"/>
          <w:tab w:val="left" w:pos="1080"/>
        </w:tabs>
        <w:spacing w:line="215" w:lineRule="auto"/>
        <w:rPr>
          <w:b/>
        </w:rPr>
      </w:pPr>
    </w:p>
    <w:p w:rsidR="007241A3" w:rsidRDefault="0053538E">
      <w:pPr>
        <w:tabs>
          <w:tab w:val="left" w:pos="-1080"/>
          <w:tab w:val="left" w:pos="-720"/>
          <w:tab w:val="left" w:pos="0"/>
          <w:tab w:val="left" w:pos="540"/>
          <w:tab w:val="left" w:pos="1080"/>
        </w:tabs>
        <w:spacing w:line="19" w:lineRule="exact"/>
        <w:rPr>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F1AB8" id="Rectangle 7"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xs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Chz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CYiDGz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7241A3" w:rsidRDefault="007241A3">
      <w:pPr>
        <w:tabs>
          <w:tab w:val="left" w:pos="-1080"/>
          <w:tab w:val="left" w:pos="-720"/>
          <w:tab w:val="left" w:pos="0"/>
          <w:tab w:val="left" w:pos="540"/>
          <w:tab w:val="left" w:pos="1080"/>
        </w:tabs>
        <w:spacing w:line="215" w:lineRule="auto"/>
        <w:rPr>
          <w:b/>
        </w:rPr>
      </w:pPr>
    </w:p>
    <w:p w:rsidR="007241A3" w:rsidRDefault="007241A3">
      <w:pPr>
        <w:pStyle w:val="1"/>
        <w:tabs>
          <w:tab w:val="left" w:pos="-1080"/>
          <w:tab w:val="left" w:pos="-720"/>
          <w:tab w:val="left" w:pos="0"/>
          <w:tab w:val="num" w:pos="540"/>
          <w:tab w:val="left" w:pos="1080"/>
        </w:tabs>
        <w:spacing w:line="215" w:lineRule="auto"/>
        <w:jc w:val="both"/>
      </w:pPr>
      <w:r>
        <w:t>Name and address of the converting institution.  If ownership of a converting institution is presently held by a holding company, also list the name and address of the holding company.</w:t>
      </w:r>
    </w:p>
    <w:p w:rsidR="007241A3" w:rsidRDefault="007241A3">
      <w:pPr>
        <w:tabs>
          <w:tab w:val="left" w:pos="-1080"/>
          <w:tab w:val="left" w:pos="-720"/>
          <w:tab w:val="left" w:pos="0"/>
          <w:tab w:val="left" w:pos="540"/>
          <w:tab w:val="left" w:pos="1080"/>
        </w:tabs>
        <w:spacing w:line="215" w:lineRule="auto"/>
        <w:jc w:val="both"/>
      </w:pPr>
    </w:p>
    <w:p w:rsidR="007241A3" w:rsidRDefault="00D46F1C" w:rsidP="00F5167D">
      <w:pPr>
        <w:tabs>
          <w:tab w:val="left" w:pos="-1080"/>
          <w:tab w:val="left" w:pos="-720"/>
          <w:tab w:val="left" w:pos="540"/>
          <w:tab w:val="left" w:pos="1080"/>
        </w:tabs>
        <w:spacing w:line="215" w:lineRule="auto"/>
        <w:ind w:left="540"/>
        <w:jc w:val="both"/>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pStyle w:val="1"/>
        <w:tabs>
          <w:tab w:val="left" w:pos="-1080"/>
          <w:tab w:val="left" w:pos="-720"/>
          <w:tab w:val="left" w:pos="0"/>
          <w:tab w:val="num" w:pos="540"/>
          <w:tab w:val="left" w:pos="1080"/>
        </w:tabs>
        <w:spacing w:line="215" w:lineRule="auto"/>
        <w:jc w:val="both"/>
      </w:pPr>
      <w:r>
        <w:t>Provide a brief overview of the proposed transaction.</w:t>
      </w:r>
    </w:p>
    <w:p w:rsidR="007241A3" w:rsidRDefault="007241A3">
      <w:pPr>
        <w:tabs>
          <w:tab w:val="left" w:pos="-1080"/>
          <w:tab w:val="left" w:pos="-720"/>
          <w:tab w:val="left" w:pos="0"/>
          <w:tab w:val="left" w:pos="540"/>
          <w:tab w:val="left" w:pos="1080"/>
        </w:tabs>
        <w:spacing w:line="215" w:lineRule="auto"/>
        <w:jc w:val="both"/>
      </w:pPr>
    </w:p>
    <w:p w:rsidR="007241A3" w:rsidRDefault="00D46F1C" w:rsidP="00F5167D">
      <w:pPr>
        <w:tabs>
          <w:tab w:val="left" w:pos="-1080"/>
          <w:tab w:val="left" w:pos="-720"/>
          <w:tab w:val="left" w:pos="540"/>
          <w:tab w:val="left" w:pos="1080"/>
        </w:tabs>
        <w:spacing w:line="215" w:lineRule="auto"/>
        <w:ind w:left="540"/>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7241A3" w:rsidRDefault="007241A3">
      <w:pPr>
        <w:tabs>
          <w:tab w:val="left" w:pos="-1080"/>
          <w:tab w:val="left" w:pos="-720"/>
          <w:tab w:val="left" w:pos="0"/>
          <w:tab w:val="left" w:pos="540"/>
          <w:tab w:val="left" w:pos="1080"/>
        </w:tabs>
        <w:spacing w:line="215" w:lineRule="auto"/>
        <w:jc w:val="both"/>
      </w:pPr>
    </w:p>
    <w:p w:rsidR="00E730EB" w:rsidRDefault="00E730EB" w:rsidP="00E730EB">
      <w:pPr>
        <w:pStyle w:val="1"/>
        <w:tabs>
          <w:tab w:val="left" w:pos="-1080"/>
          <w:tab w:val="left" w:pos="-720"/>
          <w:tab w:val="left" w:pos="0"/>
          <w:tab w:val="num" w:pos="540"/>
          <w:tab w:val="left" w:pos="1080"/>
        </w:tabs>
        <w:spacing w:line="215" w:lineRule="auto"/>
        <w:jc w:val="both"/>
      </w:pPr>
      <w:r>
        <w:t>Provide the following information with respect to the resulting bank's Information Systems Processing:</w:t>
      </w: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ind w:left="1080" w:hanging="540"/>
        <w:jc w:val="both"/>
      </w:pPr>
      <w:r>
        <w:fldChar w:fldCharType="begin"/>
      </w:r>
      <w:r>
        <w:instrText>SEQ a,_b,_c, \* alphabetic \r 1</w:instrText>
      </w:r>
      <w:r>
        <w:fldChar w:fldCharType="separate"/>
      </w:r>
      <w:r w:rsidR="0099330D">
        <w:rPr>
          <w:noProof/>
        </w:rPr>
        <w:t>a</w:t>
      </w:r>
      <w:r>
        <w:fldChar w:fldCharType="end"/>
      </w:r>
      <w:r>
        <w:t>.</w:t>
      </w:r>
      <w:r>
        <w:tab/>
        <w:t>the name and telephone number of the employee responsible for Information Systems Processing activities;</w:t>
      </w: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F5167D">
      <w:pPr>
        <w:tabs>
          <w:tab w:val="left" w:pos="-1080"/>
          <w:tab w:val="left" w:pos="-720"/>
          <w:tab w:val="left" w:pos="1080"/>
        </w:tabs>
        <w:spacing w:line="215" w:lineRule="auto"/>
        <w:ind w:left="1080"/>
        <w:jc w:val="both"/>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ind w:left="1080" w:hanging="540"/>
        <w:jc w:val="both"/>
      </w:pPr>
      <w:r>
        <w:fldChar w:fldCharType="begin"/>
      </w:r>
      <w:r>
        <w:instrText>SEQ a,_b,_c, \* alphabetic \n</w:instrText>
      </w:r>
      <w:r>
        <w:fldChar w:fldCharType="separate"/>
      </w:r>
      <w:r w:rsidR="0099330D">
        <w:rPr>
          <w:noProof/>
        </w:rPr>
        <w:t>b</w:t>
      </w:r>
      <w:r>
        <w:fldChar w:fldCharType="end"/>
      </w:r>
      <w:r>
        <w:t>.</w:t>
      </w:r>
      <w:r>
        <w:tab/>
        <w:t>a brief description of any changes in Information Systems Processing as a result of the conversion;</w:t>
      </w: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F5167D">
      <w:pPr>
        <w:tabs>
          <w:tab w:val="left" w:pos="-1080"/>
          <w:tab w:val="left" w:pos="-720"/>
          <w:tab w:val="left" w:pos="1080"/>
        </w:tabs>
        <w:spacing w:line="215" w:lineRule="auto"/>
        <w:ind w:left="1080"/>
        <w:jc w:val="both"/>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ind w:left="1080" w:hanging="540"/>
        <w:jc w:val="both"/>
      </w:pPr>
      <w:r>
        <w:fldChar w:fldCharType="begin"/>
      </w:r>
      <w:r>
        <w:instrText>SEQ a,_b,_c, \* alphabetic \n</w:instrText>
      </w:r>
      <w:r>
        <w:fldChar w:fldCharType="separate"/>
      </w:r>
      <w:r w:rsidR="0099330D">
        <w:rPr>
          <w:noProof/>
        </w:rPr>
        <w:t>c</w:t>
      </w:r>
      <w:r>
        <w:fldChar w:fldCharType="end"/>
      </w:r>
      <w:r>
        <w:t>.</w:t>
      </w:r>
      <w:r>
        <w:tab/>
        <w:t>for the resulting bank's primary banking applications (demand deposits, savings deposits, time deposits, loans, general ledger)</w:t>
      </w:r>
      <w:r w:rsidR="0099330D">
        <w:t>,</w:t>
      </w:r>
      <w:r>
        <w:t xml:space="preserve"> a brief description of how the Information Systems Processing is performed (in-house, outside service provider, etc.);</w:t>
      </w: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F5167D">
      <w:pPr>
        <w:tabs>
          <w:tab w:val="left" w:pos="-1080"/>
          <w:tab w:val="left" w:pos="-720"/>
          <w:tab w:val="left" w:pos="1080"/>
        </w:tabs>
        <w:spacing w:line="215" w:lineRule="auto"/>
        <w:ind w:left="1080"/>
        <w:jc w:val="both"/>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ind w:left="1080" w:hanging="540"/>
        <w:jc w:val="both"/>
      </w:pPr>
      <w:r>
        <w:fldChar w:fldCharType="begin"/>
      </w:r>
      <w:r>
        <w:instrText>SEQ a,_b,_c, \* alphabetic \n</w:instrText>
      </w:r>
      <w:r>
        <w:fldChar w:fldCharType="separate"/>
      </w:r>
      <w:r w:rsidR="0099330D">
        <w:rPr>
          <w:noProof/>
        </w:rPr>
        <w:t>d</w:t>
      </w:r>
      <w:r>
        <w:fldChar w:fldCharType="end"/>
      </w:r>
      <w:r>
        <w:t>.</w:t>
      </w:r>
      <w:r>
        <w:tab/>
        <w:t>if processing will be performed on an in-house computer system, the type of hardware and application software; and</w:t>
      </w:r>
    </w:p>
    <w:p w:rsidR="00E730EB" w:rsidRDefault="00E730EB" w:rsidP="00E730EB">
      <w:pPr>
        <w:tabs>
          <w:tab w:val="left" w:pos="-1080"/>
          <w:tab w:val="left" w:pos="-720"/>
          <w:tab w:val="left" w:pos="0"/>
          <w:tab w:val="left" w:pos="1080"/>
        </w:tabs>
        <w:spacing w:line="215" w:lineRule="auto"/>
        <w:jc w:val="both"/>
      </w:pPr>
      <w:r>
        <w:tab/>
      </w:r>
    </w:p>
    <w:p w:rsidR="00E730EB" w:rsidRDefault="00E730EB" w:rsidP="00F5167D">
      <w:pPr>
        <w:tabs>
          <w:tab w:val="left" w:pos="-1080"/>
          <w:tab w:val="left" w:pos="-720"/>
          <w:tab w:val="left" w:pos="1080"/>
        </w:tabs>
        <w:spacing w:line="215" w:lineRule="auto"/>
        <w:ind w:left="1080"/>
        <w:jc w:val="both"/>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E730EB">
      <w:pPr>
        <w:tabs>
          <w:tab w:val="left" w:pos="-1080"/>
          <w:tab w:val="left" w:pos="-720"/>
          <w:tab w:val="left" w:pos="0"/>
          <w:tab w:val="left" w:pos="540"/>
          <w:tab w:val="left" w:pos="1080"/>
        </w:tabs>
        <w:spacing w:line="215" w:lineRule="auto"/>
        <w:ind w:left="1080" w:hanging="540"/>
        <w:jc w:val="both"/>
      </w:pPr>
      <w:r>
        <w:fldChar w:fldCharType="begin"/>
      </w:r>
      <w:r>
        <w:instrText>SEQ a,_b,_c, \* alphabetic \n</w:instrText>
      </w:r>
      <w:r>
        <w:fldChar w:fldCharType="separate"/>
      </w:r>
      <w:r w:rsidR="0099330D">
        <w:rPr>
          <w:noProof/>
        </w:rPr>
        <w:t>e</w:t>
      </w:r>
      <w:r>
        <w:fldChar w:fldCharType="end"/>
      </w:r>
      <w:r>
        <w:t>.</w:t>
      </w:r>
      <w:r>
        <w:tab/>
        <w:t xml:space="preserve">if processing will be performed by an outside service provider, a brief description of how </w:t>
      </w:r>
      <w:r>
        <w:rPr>
          <w:u w:val="single"/>
        </w:rPr>
        <w:t>dollar</w:t>
      </w:r>
      <w:r>
        <w:t xml:space="preserve"> </w:t>
      </w:r>
      <w:r>
        <w:rPr>
          <w:u w:val="single"/>
        </w:rPr>
        <w:t>transactions</w:t>
      </w:r>
      <w:r>
        <w:t xml:space="preserve"> will be entered into the service provider's computer system.</w:t>
      </w:r>
    </w:p>
    <w:p w:rsidR="00E730EB" w:rsidRDefault="00E730EB" w:rsidP="00E730EB">
      <w:pPr>
        <w:tabs>
          <w:tab w:val="left" w:pos="-1080"/>
          <w:tab w:val="left" w:pos="-720"/>
          <w:tab w:val="left" w:pos="0"/>
          <w:tab w:val="left" w:pos="540"/>
          <w:tab w:val="left" w:pos="1080"/>
        </w:tabs>
        <w:spacing w:line="215" w:lineRule="auto"/>
        <w:jc w:val="both"/>
      </w:pPr>
    </w:p>
    <w:p w:rsidR="00E730EB" w:rsidRDefault="00E730EB" w:rsidP="00F5167D">
      <w:pPr>
        <w:tabs>
          <w:tab w:val="left" w:pos="-1080"/>
          <w:tab w:val="left" w:pos="-720"/>
          <w:tab w:val="left" w:pos="1080"/>
        </w:tabs>
        <w:spacing w:line="215" w:lineRule="auto"/>
        <w:ind w:left="1080"/>
        <w:jc w:val="both"/>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7241A3" w:rsidRDefault="007241A3">
      <w:pPr>
        <w:tabs>
          <w:tab w:val="left" w:pos="-1080"/>
          <w:tab w:val="left" w:pos="-720"/>
          <w:tab w:val="left" w:pos="0"/>
          <w:tab w:val="left" w:pos="540"/>
          <w:tab w:val="left" w:pos="1080"/>
        </w:tabs>
        <w:spacing w:line="215" w:lineRule="auto"/>
        <w:jc w:val="both"/>
      </w:pPr>
    </w:p>
    <w:p w:rsidR="007241A3" w:rsidRDefault="007241A3" w:rsidP="006043AA">
      <w:pPr>
        <w:tabs>
          <w:tab w:val="left" w:pos="-1080"/>
          <w:tab w:val="left" w:pos="-720"/>
          <w:tab w:val="left" w:pos="0"/>
          <w:tab w:val="left" w:pos="540"/>
          <w:tab w:val="left" w:pos="1080"/>
        </w:tabs>
        <w:spacing w:line="215" w:lineRule="auto"/>
        <w:jc w:val="center"/>
        <w:rPr>
          <w:b/>
        </w:rPr>
      </w:pPr>
      <w:r>
        <w:rPr>
          <w:b/>
        </w:rPr>
        <w:br w:type="page"/>
      </w:r>
      <w:r>
        <w:rPr>
          <w:b/>
        </w:rPr>
        <w:lastRenderedPageBreak/>
        <w:t>Application for Approval to Convert to a State Bank</w:t>
      </w:r>
    </w:p>
    <w:p w:rsidR="007241A3" w:rsidRDefault="007241A3">
      <w:pPr>
        <w:tabs>
          <w:tab w:val="left" w:pos="-1080"/>
          <w:tab w:val="left" w:pos="-720"/>
          <w:tab w:val="left" w:pos="0"/>
          <w:tab w:val="left" w:pos="540"/>
          <w:tab w:val="left" w:pos="1080"/>
        </w:tabs>
        <w:spacing w:line="215" w:lineRule="auto"/>
        <w:rPr>
          <w:b/>
        </w:rPr>
      </w:pPr>
    </w:p>
    <w:p w:rsidR="007241A3" w:rsidRDefault="007241A3">
      <w:pPr>
        <w:tabs>
          <w:tab w:val="left" w:pos="-1080"/>
          <w:tab w:val="left" w:pos="-720"/>
          <w:tab w:val="left" w:pos="0"/>
          <w:tab w:val="left" w:pos="540"/>
          <w:tab w:val="left" w:pos="1080"/>
        </w:tabs>
        <w:spacing w:line="215" w:lineRule="auto"/>
        <w:jc w:val="center"/>
        <w:rPr>
          <w:b/>
        </w:rPr>
      </w:pPr>
      <w:r>
        <w:rPr>
          <w:b/>
        </w:rPr>
        <w:t>Application Certification</w:t>
      </w:r>
    </w:p>
    <w:p w:rsidR="007241A3" w:rsidRDefault="007241A3">
      <w:pPr>
        <w:pBdr>
          <w:bottom w:val="single" w:sz="4" w:space="1" w:color="auto"/>
        </w:pBdr>
        <w:tabs>
          <w:tab w:val="left" w:pos="-1080"/>
          <w:tab w:val="left" w:pos="-720"/>
          <w:tab w:val="left" w:pos="0"/>
          <w:tab w:val="left" w:pos="540"/>
          <w:tab w:val="left" w:pos="1080"/>
        </w:tabs>
        <w:spacing w:line="215" w:lineRule="auto"/>
        <w:rPr>
          <w:b/>
          <w:u w:val="single"/>
        </w:rPr>
      </w:pPr>
    </w:p>
    <w:p w:rsidR="007241A3" w:rsidRDefault="007241A3">
      <w:pPr>
        <w:tabs>
          <w:tab w:val="left" w:pos="-1080"/>
          <w:tab w:val="left" w:pos="-720"/>
          <w:tab w:val="left" w:pos="0"/>
          <w:tab w:val="left" w:pos="540"/>
          <w:tab w:val="left" w:pos="1080"/>
        </w:tabs>
        <w:spacing w:line="215" w:lineRule="auto"/>
        <w:rPr>
          <w:b/>
          <w:sz w:val="16"/>
          <w:u w:val="single"/>
        </w:rPr>
      </w:pPr>
    </w:p>
    <w:p w:rsidR="007241A3" w:rsidRPr="00D77AF4" w:rsidRDefault="007241A3">
      <w:pPr>
        <w:tabs>
          <w:tab w:val="left" w:pos="-1080"/>
          <w:tab w:val="left" w:pos="-720"/>
          <w:tab w:val="left" w:pos="0"/>
          <w:tab w:val="left" w:pos="540"/>
          <w:tab w:val="left" w:pos="1080"/>
        </w:tabs>
        <w:spacing w:line="215" w:lineRule="auto"/>
        <w:jc w:val="both"/>
        <w:rPr>
          <w:szCs w:val="24"/>
        </w:rPr>
      </w:pPr>
      <w:r w:rsidRPr="00D77AF4">
        <w:rPr>
          <w:szCs w:val="24"/>
        </w:rPr>
        <w:t>The applicant certifies that the statements and information contained in this application are true and complete to the best of his/her knowledge and belief.</w:t>
      </w:r>
    </w:p>
    <w:p w:rsidR="007241A3" w:rsidRPr="00D77AF4" w:rsidRDefault="007241A3">
      <w:pPr>
        <w:tabs>
          <w:tab w:val="left" w:pos="-1080"/>
          <w:tab w:val="left" w:pos="-720"/>
          <w:tab w:val="left" w:pos="0"/>
          <w:tab w:val="left" w:pos="540"/>
          <w:tab w:val="left" w:pos="1080"/>
        </w:tabs>
        <w:spacing w:line="215" w:lineRule="auto"/>
        <w:jc w:val="both"/>
        <w:rPr>
          <w:szCs w:val="24"/>
        </w:rPr>
      </w:pPr>
    </w:p>
    <w:p w:rsidR="007241A3" w:rsidRPr="00D77AF4" w:rsidRDefault="007241A3">
      <w:pPr>
        <w:tabs>
          <w:tab w:val="left" w:pos="-1080"/>
          <w:tab w:val="left" w:pos="-720"/>
          <w:tab w:val="left" w:pos="0"/>
          <w:tab w:val="left" w:pos="720"/>
          <w:tab w:val="left" w:pos="2340"/>
          <w:tab w:val="left" w:pos="4410"/>
          <w:tab w:val="left" w:pos="4860"/>
          <w:tab w:val="left" w:pos="7470"/>
          <w:tab w:val="left" w:pos="8640"/>
        </w:tabs>
        <w:spacing w:line="215" w:lineRule="auto"/>
        <w:jc w:val="both"/>
        <w:rPr>
          <w:szCs w:val="24"/>
        </w:rPr>
      </w:pPr>
      <w:r w:rsidRPr="00D77AF4">
        <w:rPr>
          <w:szCs w:val="24"/>
        </w:rPr>
        <w:t>If the Department finds, at any time after receipt of this document, that any of the information contained herein is not true and complete, the Department may take such action as authorized by applicable law, rule or regulation.</w:t>
      </w:r>
    </w:p>
    <w:p w:rsidR="007241A3" w:rsidRPr="00D77AF4" w:rsidRDefault="007241A3">
      <w:pPr>
        <w:tabs>
          <w:tab w:val="left" w:pos="-1080"/>
          <w:tab w:val="left" w:pos="-720"/>
          <w:tab w:val="left" w:pos="0"/>
          <w:tab w:val="left" w:pos="720"/>
          <w:tab w:val="left" w:pos="2340"/>
          <w:tab w:val="left" w:pos="5760"/>
          <w:tab w:val="left" w:pos="7470"/>
          <w:tab w:val="left" w:pos="8640"/>
        </w:tabs>
        <w:spacing w:line="215" w:lineRule="auto"/>
        <w:rPr>
          <w:szCs w:val="24"/>
        </w:rPr>
      </w:pPr>
    </w:p>
    <w:p w:rsidR="007241A3" w:rsidRPr="00D77AF4" w:rsidRDefault="007241A3">
      <w:pPr>
        <w:tabs>
          <w:tab w:val="left" w:pos="-1080"/>
          <w:tab w:val="left" w:pos="-720"/>
          <w:tab w:val="left" w:pos="0"/>
          <w:tab w:val="left" w:pos="720"/>
          <w:tab w:val="left" w:pos="2340"/>
          <w:tab w:val="left" w:pos="4860"/>
          <w:tab w:val="left" w:pos="5760"/>
          <w:tab w:val="left" w:pos="6660"/>
          <w:tab w:val="left" w:pos="7470"/>
          <w:tab w:val="left" w:pos="8640"/>
        </w:tabs>
        <w:spacing w:line="215" w:lineRule="auto"/>
        <w:ind w:firstLine="720"/>
        <w:rPr>
          <w:b/>
          <w:szCs w:val="24"/>
        </w:rPr>
      </w:pPr>
      <w:r w:rsidRPr="00D77AF4">
        <w:rPr>
          <w:b/>
          <w:szCs w:val="24"/>
        </w:rPr>
        <w:t>Signature(s) of authorized</w:t>
      </w:r>
      <w:r w:rsidRPr="00D77AF4">
        <w:rPr>
          <w:b/>
          <w:szCs w:val="24"/>
        </w:rPr>
        <w:tab/>
      </w:r>
      <w:r w:rsidRPr="00D77AF4">
        <w:rPr>
          <w:b/>
          <w:szCs w:val="24"/>
        </w:rPr>
        <w:tab/>
      </w:r>
      <w:r w:rsidRPr="00D77AF4">
        <w:rPr>
          <w:b/>
          <w:szCs w:val="24"/>
        </w:rPr>
        <w:tab/>
        <w:t>Date:</w:t>
      </w:r>
    </w:p>
    <w:p w:rsidR="007241A3" w:rsidRPr="00D77AF4" w:rsidRDefault="007241A3">
      <w:pPr>
        <w:tabs>
          <w:tab w:val="left" w:pos="-1080"/>
          <w:tab w:val="left" w:pos="-720"/>
          <w:tab w:val="left" w:pos="0"/>
          <w:tab w:val="left" w:pos="720"/>
          <w:tab w:val="left" w:pos="2340"/>
          <w:tab w:val="left" w:pos="4860"/>
          <w:tab w:val="left" w:pos="5760"/>
          <w:tab w:val="left" w:pos="7470"/>
          <w:tab w:val="left" w:pos="8640"/>
        </w:tabs>
        <w:spacing w:line="215" w:lineRule="auto"/>
        <w:ind w:firstLine="720"/>
        <w:rPr>
          <w:b/>
          <w:szCs w:val="24"/>
        </w:rPr>
      </w:pPr>
      <w:r w:rsidRPr="00D77AF4">
        <w:rPr>
          <w:b/>
          <w:szCs w:val="24"/>
        </w:rPr>
        <w:t>representative of applicant:</w:t>
      </w:r>
    </w:p>
    <w:p w:rsidR="007241A3" w:rsidRDefault="007241A3">
      <w:pPr>
        <w:tabs>
          <w:tab w:val="left" w:pos="-1080"/>
          <w:tab w:val="left" w:pos="-720"/>
          <w:tab w:val="left" w:pos="0"/>
          <w:tab w:val="left" w:pos="720"/>
          <w:tab w:val="left" w:pos="2340"/>
          <w:tab w:val="left" w:pos="4860"/>
          <w:tab w:val="left" w:pos="5760"/>
          <w:tab w:val="left" w:pos="7470"/>
          <w:tab w:val="left" w:pos="8640"/>
        </w:tabs>
        <w:spacing w:line="215" w:lineRule="auto"/>
        <w:rPr>
          <w:b/>
          <w:szCs w:val="24"/>
        </w:rPr>
      </w:pPr>
    </w:p>
    <w:p w:rsidR="00F5167D" w:rsidRPr="00D77AF4" w:rsidRDefault="00F5167D">
      <w:pPr>
        <w:tabs>
          <w:tab w:val="left" w:pos="-1080"/>
          <w:tab w:val="left" w:pos="-720"/>
          <w:tab w:val="left" w:pos="0"/>
          <w:tab w:val="left" w:pos="720"/>
          <w:tab w:val="left" w:pos="2340"/>
          <w:tab w:val="left" w:pos="4860"/>
          <w:tab w:val="left" w:pos="5760"/>
          <w:tab w:val="left" w:pos="7470"/>
          <w:tab w:val="left" w:pos="8640"/>
        </w:tabs>
        <w:spacing w:line="215" w:lineRule="auto"/>
        <w:rPr>
          <w:b/>
          <w:szCs w:val="24"/>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F5167D" w:rsidRDefault="00F5167D" w:rsidP="00F5167D">
      <w:pPr>
        <w:tabs>
          <w:tab w:val="left" w:pos="-1080"/>
          <w:tab w:val="left" w:pos="-720"/>
          <w:tab w:val="left" w:pos="0"/>
          <w:tab w:val="left" w:pos="5040"/>
        </w:tabs>
        <w:spacing w:line="215" w:lineRule="auto"/>
        <w:rPr>
          <w:b/>
        </w:rPr>
      </w:pPr>
    </w:p>
    <w:p w:rsidR="00F5167D" w:rsidRDefault="00F5167D" w:rsidP="00F5167D">
      <w:pPr>
        <w:tabs>
          <w:tab w:val="left" w:pos="-1080"/>
          <w:tab w:val="left" w:pos="-720"/>
          <w:tab w:val="left" w:pos="5760"/>
          <w:tab w:val="left" w:pos="6480"/>
          <w:tab w:val="left" w:pos="9360"/>
        </w:tabs>
        <w:spacing w:line="215" w:lineRule="auto"/>
        <w:rPr>
          <w:u w:val="single"/>
        </w:rPr>
      </w:pPr>
      <w:r>
        <w:rPr>
          <w:u w:val="single"/>
        </w:rPr>
        <w:fldChar w:fldCharType="begin">
          <w:ffData>
            <w:name w:val="Text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F5167D" w:rsidRPr="00C874B1" w:rsidRDefault="00F5167D" w:rsidP="00F5167D">
      <w:pPr>
        <w:tabs>
          <w:tab w:val="left" w:pos="-1080"/>
          <w:tab w:val="left" w:pos="-720"/>
          <w:tab w:val="left" w:pos="0"/>
          <w:tab w:val="left" w:pos="5040"/>
        </w:tabs>
        <w:spacing w:line="215" w:lineRule="auto"/>
        <w:rPr>
          <w:u w:val="single"/>
        </w:rPr>
      </w:pPr>
    </w:p>
    <w:p w:rsidR="007241A3" w:rsidRDefault="007241A3">
      <w:pPr>
        <w:tabs>
          <w:tab w:val="left" w:pos="-1080"/>
          <w:tab w:val="left" w:pos="-720"/>
          <w:tab w:val="left" w:pos="0"/>
          <w:tab w:val="left" w:pos="720"/>
          <w:tab w:val="left" w:pos="2340"/>
          <w:tab w:val="left" w:pos="4410"/>
          <w:tab w:val="left" w:pos="5760"/>
          <w:tab w:val="left" w:pos="7470"/>
          <w:tab w:val="left" w:pos="8640"/>
        </w:tabs>
        <w:spacing w:line="215" w:lineRule="auto"/>
        <w:jc w:val="center"/>
        <w:rPr>
          <w:sz w:val="22"/>
        </w:rPr>
      </w:pPr>
    </w:p>
    <w:p w:rsidR="000B15E3" w:rsidRDefault="000B15E3" w:rsidP="006043AA">
      <w:pPr>
        <w:tabs>
          <w:tab w:val="left" w:pos="-1080"/>
          <w:tab w:val="left" w:pos="-720"/>
          <w:tab w:val="left" w:pos="0"/>
          <w:tab w:val="left" w:pos="540"/>
          <w:tab w:val="left" w:pos="1080"/>
        </w:tabs>
        <w:spacing w:line="215" w:lineRule="auto"/>
        <w:jc w:val="center"/>
        <w:rPr>
          <w:b/>
        </w:rPr>
        <w:sectPr w:rsidR="000B15E3" w:rsidSect="00677615">
          <w:headerReference w:type="even" r:id="rId17"/>
          <w:headerReference w:type="default" r:id="rId18"/>
          <w:footerReference w:type="default" r:id="rId19"/>
          <w:headerReference w:type="first" r:id="rId20"/>
          <w:endnotePr>
            <w:numFmt w:val="decimal"/>
          </w:endnotePr>
          <w:pgSz w:w="12240" w:h="15840"/>
          <w:pgMar w:top="1008" w:right="1152" w:bottom="432" w:left="1152" w:header="1008" w:footer="432" w:gutter="0"/>
          <w:pgNumType w:start="1"/>
          <w:cols w:space="720"/>
          <w:noEndnote/>
        </w:sectPr>
      </w:pPr>
    </w:p>
    <w:p w:rsidR="007241A3" w:rsidRDefault="007241A3" w:rsidP="006043AA">
      <w:pPr>
        <w:tabs>
          <w:tab w:val="left" w:pos="-1080"/>
          <w:tab w:val="left" w:pos="-720"/>
          <w:tab w:val="left" w:pos="0"/>
          <w:tab w:val="left" w:pos="540"/>
          <w:tab w:val="left" w:pos="1080"/>
        </w:tabs>
        <w:spacing w:line="215" w:lineRule="auto"/>
        <w:jc w:val="center"/>
        <w:rPr>
          <w:b/>
        </w:rPr>
      </w:pPr>
      <w:r>
        <w:rPr>
          <w:b/>
        </w:rPr>
        <w:lastRenderedPageBreak/>
        <w:t>Application for Approval to Convert to a State Bank</w:t>
      </w:r>
    </w:p>
    <w:p w:rsidR="00DE7E77" w:rsidRDefault="00DE7E77" w:rsidP="006043AA">
      <w:pPr>
        <w:tabs>
          <w:tab w:val="left" w:pos="-1080"/>
          <w:tab w:val="left" w:pos="-720"/>
          <w:tab w:val="left" w:pos="0"/>
          <w:tab w:val="left" w:pos="540"/>
          <w:tab w:val="left" w:pos="1080"/>
        </w:tabs>
        <w:spacing w:line="215" w:lineRule="auto"/>
        <w:jc w:val="center"/>
        <w:rPr>
          <w:b/>
        </w:rPr>
      </w:pPr>
    </w:p>
    <w:p w:rsidR="00DE7E77" w:rsidRPr="00DE7E77" w:rsidRDefault="00DE7E77" w:rsidP="006043AA">
      <w:pPr>
        <w:tabs>
          <w:tab w:val="left" w:pos="-1080"/>
          <w:tab w:val="left" w:pos="-720"/>
          <w:tab w:val="left" w:pos="0"/>
          <w:tab w:val="left" w:pos="540"/>
          <w:tab w:val="left" w:pos="1080"/>
        </w:tabs>
        <w:spacing w:line="215" w:lineRule="auto"/>
        <w:jc w:val="center"/>
      </w:pPr>
      <w:r w:rsidRPr="00DE7E77">
        <w:rPr>
          <w:b/>
        </w:rPr>
        <w:t>Appendix for Fiduciary Powers</w:t>
      </w:r>
    </w:p>
    <w:p w:rsidR="007241A3" w:rsidRDefault="007241A3">
      <w:pPr>
        <w:tabs>
          <w:tab w:val="left" w:pos="-1080"/>
          <w:tab w:val="left" w:pos="-720"/>
          <w:tab w:val="left" w:pos="0"/>
          <w:tab w:val="left" w:pos="540"/>
          <w:tab w:val="left" w:pos="1080"/>
        </w:tabs>
        <w:spacing w:line="215" w:lineRule="auto"/>
      </w:pPr>
    </w:p>
    <w:p w:rsidR="007241A3" w:rsidRDefault="007241A3">
      <w:pPr>
        <w:tabs>
          <w:tab w:val="left" w:pos="-1080"/>
          <w:tab w:val="left" w:pos="-720"/>
          <w:tab w:val="left" w:pos="0"/>
          <w:tab w:val="left" w:pos="540"/>
          <w:tab w:val="left" w:pos="1080"/>
        </w:tabs>
        <w:spacing w:line="215" w:lineRule="auto"/>
      </w:pPr>
    </w:p>
    <w:p w:rsidR="007241A3" w:rsidRDefault="0053538E">
      <w:pPr>
        <w:tabs>
          <w:tab w:val="left" w:pos="-1080"/>
          <w:tab w:val="left" w:pos="-720"/>
          <w:tab w:val="left" w:pos="0"/>
          <w:tab w:val="left" w:pos="540"/>
          <w:tab w:val="left" w:pos="1080"/>
        </w:tabs>
        <w:spacing w:line="19" w:lineRule="exact"/>
      </w:pPr>
      <w:r>
        <w:rPr>
          <w:noProof/>
          <w:snapToGrid/>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24165" id="Rectangle 16"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HH5wIAADEGAAAOAAAAZHJzL2Uyb0RvYy54bWysVNuO0zAQfUfiHyy/Z3NpmjTRpqu22yKk&#10;BVYsiGc3dhqLxA6227Qg/p2x03ZbeFkBrRR57PHxmTOX27t926AdU5pLUeDwJsCIiVJSLjYF/vxp&#10;5U0w0oYIShopWIEPTOO76etXt32Xs0jWsqFMIQAROu+7AtfGdLnv67JmLdE3smMCDiupWmLAVBuf&#10;KtIDetv4URAkfi8V7ZQsmdawez8c4qnDrypWmg9VpZlBTYGBm3Ff5b5r+/WntyTfKNLVvDzSIH/B&#10;oiVcwKNnqHtiCNoq/gdUy0sltazMTSlbX1YVL5mLAaIJg9+ieapJx1wsII7uzjLp/wdbvt89KsRp&#10;gUcYCdJCij6CaERsGobCxOrTdzoHt6fuUdkIdfcgy68aCbmowY3NlJJ9zQgFVqH1968uWEPDVbTu&#10;30kK8GRrpJNqX6nWAoIIaO8ycjhnhO0NKmFznMWjJIDElXAWRkEydi+Q/HS5U9q8YbJFdlFgBdwd&#10;ONk9aGPJkPzk4sjLhtMVbxpnqM160Si0I7Y43O+Iri/dGmGdhbTXBsRhh7nyGp4hOTCGpfW03F3q&#10;f2RhFAfzKPNWyST14lU89rI0mHhBmM2zJIiz+H7109IN47zmlDLxwAU7lWEYvyzNx4YYCsgVIuqt&#10;kC7Ey0D0y+JtuYGWbHhb4MlZFJLbFC8FBQVIbghvhrV/zd0JDgJc6zBbjYM0Hk28NB2PvHi0DLz5&#10;ZLXwZoswSdLlfDFfhtc6LJ22+t+lcEROibKG3EJ0TzXtEeW2YkbjLAoxGDAUonSIF5FmA9OsNAoj&#10;Jc0XbmrXimdVL4WcBPZ/LJwz+iDE88MXOh1je5YKavRUPa53bLsMbbeW9ACtAxzs03bOwqKW6jtG&#10;PcysAutvW6IYRs1bAe2XhXFsh5wz4nEagaEuT9aXJ0SUAFVgg9GwXJhhMG47xTc1vBS6GhJyBi1b&#10;cddOtp0HVsDfGjCXXCTHGWoH36XtvJ4n/fQXAAAA//8DAFBLAwQUAAYACAAAACEA3pBdo9kAAAAH&#10;AQAADwAAAGRycy9kb3ducmV2LnhtbEyPQU/DMAyF70j8h8hI3FgCK1Xpmk6AxBVpHRduaWPaao0T&#10;mmwr/x7vBBfrWc9673O1XdwkTjjH0ZOG+5UCgdR5O1Kv4WP/dleAiMmQNZMn1PCDEbb19VVlSuvP&#10;tMNTk3rBIRRLo2FIKZRSxm5AZ+LKByT2vvzsTOJ17qWdzZnD3SQflMqlMyNxw2ACvg7YHZqj497P&#10;daNC8f3Sk3vPdm0e1m3+qPXtzfK8AZFwSX/HcMFndKiZqfVHslFMvGcZ/5I08LzYqlCsWlZPIOtK&#10;/uevfwEAAP//AwBQSwECLQAUAAYACAAAACEAtoM4kv4AAADhAQAAEwAAAAAAAAAAAAAAAAAAAAAA&#10;W0NvbnRlbnRfVHlwZXNdLnhtbFBLAQItABQABgAIAAAAIQA4/SH/1gAAAJQBAAALAAAAAAAAAAAA&#10;AAAAAC8BAABfcmVscy8ucmVsc1BLAQItABQABgAIAAAAIQDf0lHH5wIAADEGAAAOAAAAAAAAAAAA&#10;AAAAAC4CAABkcnMvZTJvRG9jLnhtbFBLAQItABQABgAIAAAAIQDekF2j2QAAAAcBAAAPAAAAAAAA&#10;AAAAAAAAAEEFAABkcnMvZG93bnJldi54bWxQSwUGAAAAAAQABADzAAAARwYAAAAA&#10;" o:allowincell="f" fillcolor="black" stroked="f" strokeweight="0">
                <w10:wrap anchorx="page"/>
                <w10:anchorlock/>
              </v:rect>
            </w:pict>
          </mc:Fallback>
        </mc:AlternateContent>
      </w:r>
    </w:p>
    <w:p w:rsidR="007241A3" w:rsidRDefault="007241A3">
      <w:pPr>
        <w:tabs>
          <w:tab w:val="left" w:pos="-1080"/>
          <w:tab w:val="left" w:pos="-720"/>
          <w:tab w:val="left" w:pos="0"/>
          <w:tab w:val="left" w:pos="540"/>
          <w:tab w:val="left" w:pos="1080"/>
        </w:tabs>
        <w:spacing w:line="215" w:lineRule="auto"/>
      </w:pPr>
    </w:p>
    <w:p w:rsidR="007241A3" w:rsidRDefault="007241A3">
      <w:pPr>
        <w:tabs>
          <w:tab w:val="left" w:pos="-1080"/>
          <w:tab w:val="left" w:pos="-720"/>
          <w:tab w:val="left" w:pos="0"/>
          <w:tab w:val="left" w:pos="720"/>
          <w:tab w:val="left" w:pos="2340"/>
          <w:tab w:val="left" w:pos="4410"/>
          <w:tab w:val="left" w:pos="5760"/>
          <w:tab w:val="left" w:pos="7470"/>
          <w:tab w:val="left" w:pos="8640"/>
        </w:tabs>
        <w:spacing w:line="215" w:lineRule="auto"/>
        <w:ind w:right="360"/>
        <w:rPr>
          <w:b/>
          <w:sz w:val="28"/>
        </w:rPr>
      </w:pPr>
    </w:p>
    <w:p w:rsidR="007241A3" w:rsidRDefault="007241A3">
      <w:pPr>
        <w:tabs>
          <w:tab w:val="left" w:pos="-1080"/>
          <w:tab w:val="left" w:pos="-720"/>
          <w:tab w:val="left" w:pos="0"/>
          <w:tab w:val="left" w:pos="720"/>
          <w:tab w:val="left" w:pos="2340"/>
          <w:tab w:val="left" w:pos="4410"/>
          <w:tab w:val="left" w:pos="5760"/>
          <w:tab w:val="left" w:pos="7470"/>
          <w:tab w:val="left" w:pos="8640"/>
        </w:tabs>
        <w:spacing w:line="215" w:lineRule="auto"/>
        <w:ind w:left="720" w:right="360" w:hanging="720"/>
      </w:pPr>
      <w:r>
        <w:rPr>
          <w:b/>
        </w:rPr>
        <w:t>I.</w:t>
      </w:r>
      <w:r>
        <w:rPr>
          <w:b/>
        </w:rPr>
        <w:tab/>
      </w:r>
      <w:r>
        <w:rPr>
          <w:b/>
          <w:u w:val="single"/>
        </w:rPr>
        <w:t xml:space="preserve">Attach the Following Information as Exhibits </w:t>
      </w:r>
    </w:p>
    <w:p w:rsidR="007241A3" w:rsidRDefault="007241A3">
      <w:pPr>
        <w:tabs>
          <w:tab w:val="left" w:pos="540"/>
        </w:tabs>
        <w:ind w:right="360"/>
        <w:jc w:val="both"/>
      </w:pPr>
    </w:p>
    <w:p w:rsidR="007241A3" w:rsidRDefault="007241A3">
      <w:pPr>
        <w:tabs>
          <w:tab w:val="left" w:pos="540"/>
          <w:tab w:val="left" w:pos="1080"/>
          <w:tab w:val="left" w:pos="1530"/>
          <w:tab w:val="left" w:pos="5850"/>
        </w:tabs>
        <w:ind w:left="1080" w:right="360" w:hanging="540"/>
        <w:jc w:val="both"/>
      </w:pPr>
      <w:r>
        <w:t>1.</w:t>
      </w:r>
      <w:r>
        <w:tab/>
        <w:t>In reference to #2 of the "Required Information" section of the Application for Approval to Convert to a State Bank, the plan of conversion also should include the following:</w:t>
      </w:r>
    </w:p>
    <w:p w:rsidR="007241A3" w:rsidRDefault="007241A3">
      <w:pPr>
        <w:tabs>
          <w:tab w:val="left" w:pos="540"/>
          <w:tab w:val="left" w:pos="1080"/>
          <w:tab w:val="left" w:pos="1530"/>
          <w:tab w:val="left" w:pos="5850"/>
        </w:tabs>
        <w:ind w:right="360"/>
        <w:jc w:val="both"/>
      </w:pPr>
    </w:p>
    <w:p w:rsidR="007241A3" w:rsidRDefault="007241A3">
      <w:pPr>
        <w:tabs>
          <w:tab w:val="left" w:pos="540"/>
          <w:tab w:val="left" w:pos="1080"/>
          <w:tab w:val="left" w:pos="1530"/>
          <w:tab w:val="left" w:pos="5850"/>
        </w:tabs>
        <w:ind w:left="1530" w:right="360" w:hanging="450"/>
        <w:jc w:val="both"/>
      </w:pPr>
      <w:r>
        <w:t>a.</w:t>
      </w:r>
      <w:r>
        <w:tab/>
        <w:t>The appointment of not less than three directors, at least one of whom is not an officer of the institution, to serve as a Trust Committee.  The names of those directors appointed should appear in the plan of conversion.</w:t>
      </w:r>
    </w:p>
    <w:p w:rsidR="007241A3" w:rsidRDefault="007241A3">
      <w:pPr>
        <w:tabs>
          <w:tab w:val="left" w:pos="540"/>
          <w:tab w:val="left" w:pos="1080"/>
          <w:tab w:val="left" w:pos="1530"/>
          <w:tab w:val="left" w:pos="5850"/>
        </w:tabs>
        <w:ind w:right="360"/>
        <w:jc w:val="both"/>
      </w:pPr>
    </w:p>
    <w:p w:rsidR="007241A3" w:rsidRDefault="00E933FA">
      <w:pPr>
        <w:tabs>
          <w:tab w:val="left" w:pos="540"/>
          <w:tab w:val="left" w:pos="1080"/>
          <w:tab w:val="left" w:pos="1530"/>
          <w:tab w:val="left" w:pos="5850"/>
        </w:tabs>
        <w:ind w:left="1530" w:right="360"/>
        <w:jc w:val="both"/>
      </w:pPr>
      <w:r>
        <w:t>NOTE:  The entire board of d</w:t>
      </w:r>
      <w:r w:rsidR="007241A3">
        <w:t>irectors may act as the Trust Committee.</w:t>
      </w:r>
    </w:p>
    <w:p w:rsidR="007241A3" w:rsidRDefault="007241A3">
      <w:pPr>
        <w:tabs>
          <w:tab w:val="left" w:pos="540"/>
          <w:tab w:val="left" w:pos="1080"/>
          <w:tab w:val="left" w:pos="1530"/>
          <w:tab w:val="left" w:pos="5850"/>
        </w:tabs>
        <w:ind w:right="360"/>
        <w:jc w:val="both"/>
      </w:pPr>
    </w:p>
    <w:p w:rsidR="007241A3" w:rsidRDefault="007241A3">
      <w:pPr>
        <w:numPr>
          <w:ilvl w:val="0"/>
          <w:numId w:val="9"/>
        </w:numPr>
        <w:tabs>
          <w:tab w:val="left" w:pos="540"/>
          <w:tab w:val="left" w:pos="1080"/>
          <w:tab w:val="left" w:pos="5850"/>
        </w:tabs>
        <w:ind w:right="360"/>
        <w:jc w:val="both"/>
      </w:pPr>
      <w:r>
        <w:t>The appointment of at least two trust officers or one trust officer and one assistant trust officer.  The names of those appointed should appear in the plan of conversion.</w:t>
      </w:r>
    </w:p>
    <w:p w:rsidR="007241A3" w:rsidRDefault="007241A3">
      <w:pPr>
        <w:tabs>
          <w:tab w:val="left" w:pos="540"/>
          <w:tab w:val="left" w:pos="1080"/>
          <w:tab w:val="left" w:pos="5850"/>
        </w:tabs>
        <w:ind w:left="1080" w:right="360"/>
        <w:jc w:val="both"/>
      </w:pPr>
    </w:p>
    <w:p w:rsidR="007241A3" w:rsidRDefault="007241A3">
      <w:pPr>
        <w:numPr>
          <w:ilvl w:val="0"/>
          <w:numId w:val="9"/>
        </w:numPr>
        <w:tabs>
          <w:tab w:val="left" w:pos="540"/>
          <w:tab w:val="left" w:pos="1080"/>
          <w:tab w:val="left" w:pos="5850"/>
        </w:tabs>
        <w:ind w:right="360"/>
        <w:jc w:val="both"/>
      </w:pPr>
      <w:r>
        <w:t>A business plan outlining the institution's plans for the establishment, operating, and marketing of the proposed trust department, including the amount of capital for operating expenses will be committed to the trust department.</w:t>
      </w:r>
    </w:p>
    <w:p w:rsidR="007241A3" w:rsidRDefault="007241A3">
      <w:pPr>
        <w:tabs>
          <w:tab w:val="left" w:pos="540"/>
          <w:tab w:val="left" w:pos="1080"/>
          <w:tab w:val="left" w:pos="5850"/>
        </w:tabs>
        <w:ind w:right="360"/>
        <w:jc w:val="both"/>
      </w:pPr>
    </w:p>
    <w:p w:rsidR="007241A3" w:rsidRDefault="007241A3">
      <w:pPr>
        <w:numPr>
          <w:ilvl w:val="0"/>
          <w:numId w:val="9"/>
        </w:numPr>
        <w:tabs>
          <w:tab w:val="left" w:pos="540"/>
          <w:tab w:val="left" w:pos="1080"/>
          <w:tab w:val="left" w:pos="5850"/>
        </w:tabs>
        <w:ind w:right="360"/>
        <w:jc w:val="both"/>
      </w:pPr>
      <w:r>
        <w:t>The duration of the proposed corporate fiduciary, which may be perpetual.</w:t>
      </w:r>
    </w:p>
    <w:p w:rsidR="007241A3" w:rsidRDefault="007241A3">
      <w:pPr>
        <w:tabs>
          <w:tab w:val="left" w:pos="540"/>
          <w:tab w:val="left" w:pos="1080"/>
          <w:tab w:val="left" w:pos="1530"/>
          <w:tab w:val="left" w:pos="5850"/>
        </w:tabs>
        <w:ind w:right="360"/>
        <w:jc w:val="both"/>
        <w:rPr>
          <w:rFonts w:ascii="Arial" w:hAnsi="Arial"/>
        </w:rPr>
      </w:pPr>
    </w:p>
    <w:p w:rsidR="007241A3" w:rsidRDefault="007241A3">
      <w:pPr>
        <w:tabs>
          <w:tab w:val="left" w:pos="540"/>
          <w:tab w:val="left" w:pos="1080"/>
          <w:tab w:val="left" w:pos="1530"/>
          <w:tab w:val="left" w:pos="5850"/>
        </w:tabs>
        <w:ind w:left="1080" w:right="360" w:hanging="540"/>
        <w:jc w:val="both"/>
      </w:pPr>
      <w:r>
        <w:t>2.</w:t>
      </w:r>
      <w:r>
        <w:tab/>
        <w:t>If not already provided elsewhere in the application, a completed "Interagency Biographical and Financial Report" form for each of the following:</w:t>
      </w:r>
    </w:p>
    <w:p w:rsidR="007241A3" w:rsidRDefault="007241A3">
      <w:pPr>
        <w:tabs>
          <w:tab w:val="left" w:pos="540"/>
          <w:tab w:val="left" w:pos="1080"/>
          <w:tab w:val="left" w:pos="1530"/>
          <w:tab w:val="left" w:pos="5850"/>
        </w:tabs>
        <w:ind w:right="360"/>
        <w:jc w:val="both"/>
      </w:pPr>
    </w:p>
    <w:p w:rsidR="007241A3" w:rsidRDefault="007241A3">
      <w:pPr>
        <w:tabs>
          <w:tab w:val="left" w:pos="540"/>
          <w:tab w:val="left" w:pos="1080"/>
          <w:tab w:val="left" w:pos="1530"/>
          <w:tab w:val="left" w:pos="1980"/>
          <w:tab w:val="left" w:pos="5850"/>
        </w:tabs>
        <w:ind w:left="1080" w:right="360" w:firstLine="450"/>
        <w:jc w:val="both"/>
      </w:pPr>
      <w:r>
        <w:t>a.</w:t>
      </w:r>
      <w:r>
        <w:tab/>
        <w:t>Trust Officer(s)</w:t>
      </w:r>
    </w:p>
    <w:p w:rsidR="007241A3" w:rsidRDefault="007241A3">
      <w:pPr>
        <w:tabs>
          <w:tab w:val="left" w:pos="540"/>
          <w:tab w:val="left" w:pos="1080"/>
          <w:tab w:val="left" w:pos="1530"/>
          <w:tab w:val="left" w:pos="1980"/>
          <w:tab w:val="left" w:pos="5850"/>
        </w:tabs>
        <w:ind w:left="1080" w:right="360" w:firstLine="450"/>
        <w:jc w:val="both"/>
      </w:pPr>
      <w:r>
        <w:t>b.</w:t>
      </w:r>
      <w:r>
        <w:tab/>
        <w:t>Assistant Trust Officer(s)</w:t>
      </w:r>
    </w:p>
    <w:p w:rsidR="007241A3" w:rsidRDefault="007241A3">
      <w:pPr>
        <w:tabs>
          <w:tab w:val="left" w:pos="540"/>
          <w:tab w:val="left" w:pos="1080"/>
          <w:tab w:val="left" w:pos="1530"/>
          <w:tab w:val="left" w:pos="1980"/>
          <w:tab w:val="left" w:pos="5850"/>
        </w:tabs>
        <w:ind w:left="1080" w:right="360" w:firstLine="450"/>
        <w:jc w:val="both"/>
      </w:pPr>
      <w:r>
        <w:t>c.</w:t>
      </w:r>
      <w:r>
        <w:tab/>
        <w:t>Trust Committee</w:t>
      </w:r>
    </w:p>
    <w:p w:rsidR="007241A3" w:rsidRDefault="007241A3">
      <w:pPr>
        <w:tabs>
          <w:tab w:val="left" w:pos="540"/>
          <w:tab w:val="left" w:pos="1080"/>
          <w:tab w:val="left" w:pos="1530"/>
          <w:tab w:val="left" w:pos="5850"/>
        </w:tabs>
        <w:ind w:right="360"/>
        <w:jc w:val="both"/>
      </w:pPr>
    </w:p>
    <w:p w:rsidR="007241A3" w:rsidRDefault="007241A3">
      <w:pPr>
        <w:pStyle w:val="BodyTextIndent2"/>
        <w:ind w:right="360"/>
        <w:rPr>
          <w:rFonts w:ascii="Times New Roman" w:hAnsi="Times New Roman"/>
        </w:rPr>
      </w:pPr>
      <w:r>
        <w:rPr>
          <w:rFonts w:ascii="Times New Roman" w:hAnsi="Times New Roman"/>
        </w:rPr>
        <w:t>3.</w:t>
      </w:r>
      <w:r>
        <w:rPr>
          <w:rFonts w:ascii="Times New Roman" w:hAnsi="Times New Roman"/>
        </w:rPr>
        <w:tab/>
        <w:t xml:space="preserve">If not already provided elsewhere in the application, a complete "Authorization for Release of Personal Information" </w:t>
      </w:r>
      <w:r w:rsidR="00DE6A21">
        <w:rPr>
          <w:rFonts w:ascii="Times New Roman" w:hAnsi="Times New Roman"/>
        </w:rPr>
        <w:t xml:space="preserve">form </w:t>
      </w:r>
      <w:r w:rsidR="006A6B24">
        <w:rPr>
          <w:rFonts w:ascii="Times New Roman" w:hAnsi="Times New Roman"/>
        </w:rPr>
        <w:t>is required</w:t>
      </w:r>
      <w:r>
        <w:rPr>
          <w:rFonts w:ascii="Times New Roman" w:hAnsi="Times New Roman"/>
        </w:rPr>
        <w:t xml:space="preserve"> for each of the individuals identified in Item 2 above.</w:t>
      </w:r>
    </w:p>
    <w:p w:rsidR="007241A3" w:rsidRDefault="007241A3">
      <w:pPr>
        <w:pStyle w:val="BodyTextIndent2"/>
        <w:ind w:right="360"/>
        <w:rPr>
          <w:rFonts w:ascii="Times New Roman" w:hAnsi="Times New Roman"/>
        </w:rPr>
      </w:pPr>
    </w:p>
    <w:p w:rsidR="007241A3" w:rsidRDefault="007241A3">
      <w:pPr>
        <w:numPr>
          <w:ilvl w:val="0"/>
          <w:numId w:val="5"/>
        </w:numPr>
        <w:tabs>
          <w:tab w:val="left" w:pos="1530"/>
        </w:tabs>
        <w:ind w:right="360"/>
        <w:jc w:val="both"/>
      </w:pPr>
      <w:r>
        <w:t>An organization chart of the proposed trust department showing functional divisions of the department and also showing the placement of the trust department within the bank's organizational structure.</w:t>
      </w:r>
    </w:p>
    <w:p w:rsidR="007241A3" w:rsidRDefault="007241A3">
      <w:pPr>
        <w:tabs>
          <w:tab w:val="left" w:pos="540"/>
          <w:tab w:val="left" w:pos="1080"/>
          <w:tab w:val="left" w:pos="1530"/>
          <w:tab w:val="left" w:pos="5850"/>
        </w:tabs>
        <w:ind w:right="360"/>
        <w:jc w:val="both"/>
      </w:pPr>
    </w:p>
    <w:p w:rsidR="00F33FE3" w:rsidRDefault="00F33FE3" w:rsidP="00F33FE3">
      <w:pPr>
        <w:numPr>
          <w:ilvl w:val="0"/>
          <w:numId w:val="5"/>
        </w:numPr>
        <w:tabs>
          <w:tab w:val="left" w:pos="1530"/>
        </w:tabs>
        <w:ind w:right="360"/>
        <w:jc w:val="both"/>
      </w:pPr>
      <w:r>
        <w:t>A copy of the institution's proposed policies and procedures for the operation of the trust department.</w:t>
      </w:r>
    </w:p>
    <w:p w:rsidR="00D774D4" w:rsidRDefault="00D774D4">
      <w:pPr>
        <w:tabs>
          <w:tab w:val="left" w:pos="540"/>
          <w:tab w:val="left" w:pos="1080"/>
          <w:tab w:val="left" w:pos="1530"/>
          <w:tab w:val="left" w:pos="5850"/>
        </w:tabs>
        <w:ind w:right="360"/>
        <w:jc w:val="both"/>
      </w:pPr>
    </w:p>
    <w:p w:rsidR="00DE7E77" w:rsidRDefault="00DE7E77" w:rsidP="006043AA">
      <w:pPr>
        <w:tabs>
          <w:tab w:val="left" w:pos="-1080"/>
          <w:tab w:val="left" w:pos="-720"/>
          <w:tab w:val="left" w:pos="0"/>
          <w:tab w:val="left" w:pos="540"/>
          <w:tab w:val="left" w:pos="1080"/>
        </w:tabs>
        <w:spacing w:line="215" w:lineRule="auto"/>
        <w:jc w:val="center"/>
        <w:rPr>
          <w:b/>
        </w:rPr>
        <w:sectPr w:rsidR="00DE7E77" w:rsidSect="00677615">
          <w:headerReference w:type="even" r:id="rId21"/>
          <w:headerReference w:type="default" r:id="rId22"/>
          <w:footerReference w:type="default" r:id="rId23"/>
          <w:headerReference w:type="first" r:id="rId24"/>
          <w:endnotePr>
            <w:numFmt w:val="decimal"/>
          </w:endnotePr>
          <w:pgSz w:w="12240" w:h="15840"/>
          <w:pgMar w:top="1008" w:right="1152" w:bottom="432" w:left="1152" w:header="1008" w:footer="432" w:gutter="0"/>
          <w:pgNumType w:start="1"/>
          <w:cols w:space="720"/>
          <w:noEndnote/>
        </w:sectPr>
      </w:pPr>
    </w:p>
    <w:p w:rsidR="006043AA" w:rsidRDefault="006043AA" w:rsidP="006043AA">
      <w:pPr>
        <w:tabs>
          <w:tab w:val="left" w:pos="-1080"/>
          <w:tab w:val="left" w:pos="-720"/>
          <w:tab w:val="left" w:pos="0"/>
          <w:tab w:val="left" w:pos="540"/>
          <w:tab w:val="left" w:pos="1080"/>
        </w:tabs>
        <w:spacing w:line="215" w:lineRule="auto"/>
        <w:jc w:val="center"/>
        <w:rPr>
          <w:b/>
        </w:rPr>
      </w:pPr>
      <w:r>
        <w:rPr>
          <w:b/>
        </w:rPr>
        <w:lastRenderedPageBreak/>
        <w:t>Application for Approval to Convert to a State Bank</w:t>
      </w:r>
    </w:p>
    <w:p w:rsidR="00DE7E77" w:rsidRDefault="00DE7E77" w:rsidP="00DE7E77">
      <w:pPr>
        <w:tabs>
          <w:tab w:val="left" w:pos="-1080"/>
          <w:tab w:val="left" w:pos="-720"/>
          <w:tab w:val="left" w:pos="0"/>
          <w:tab w:val="left" w:pos="540"/>
          <w:tab w:val="left" w:pos="1080"/>
        </w:tabs>
        <w:spacing w:line="215" w:lineRule="auto"/>
        <w:jc w:val="center"/>
        <w:rPr>
          <w:b/>
        </w:rPr>
      </w:pPr>
    </w:p>
    <w:p w:rsidR="006043AA" w:rsidRDefault="00DE7E77" w:rsidP="00DE7E77">
      <w:pPr>
        <w:tabs>
          <w:tab w:val="left" w:pos="-1080"/>
          <w:tab w:val="left" w:pos="-720"/>
          <w:tab w:val="left" w:pos="0"/>
          <w:tab w:val="left" w:pos="540"/>
          <w:tab w:val="left" w:pos="1080"/>
        </w:tabs>
        <w:spacing w:line="215" w:lineRule="auto"/>
        <w:jc w:val="center"/>
      </w:pPr>
      <w:r w:rsidRPr="00DE7E77">
        <w:rPr>
          <w:b/>
        </w:rPr>
        <w:t>Appendix for Fiduciary Powers</w:t>
      </w:r>
    </w:p>
    <w:p w:rsidR="006043AA" w:rsidRDefault="006043AA" w:rsidP="006043AA">
      <w:pPr>
        <w:tabs>
          <w:tab w:val="left" w:pos="-1080"/>
          <w:tab w:val="left" w:pos="-720"/>
          <w:tab w:val="left" w:pos="0"/>
          <w:tab w:val="left" w:pos="540"/>
          <w:tab w:val="left" w:pos="1080"/>
        </w:tabs>
        <w:spacing w:line="215" w:lineRule="auto"/>
      </w:pPr>
    </w:p>
    <w:p w:rsidR="006043AA" w:rsidRDefault="0053538E" w:rsidP="006043AA">
      <w:pPr>
        <w:tabs>
          <w:tab w:val="left" w:pos="-1080"/>
          <w:tab w:val="left" w:pos="-720"/>
          <w:tab w:val="left" w:pos="0"/>
          <w:tab w:val="left" w:pos="540"/>
          <w:tab w:val="left" w:pos="1080"/>
        </w:tabs>
        <w:spacing w:line="19" w:lineRule="exact"/>
      </w:pPr>
      <w:r>
        <w:rPr>
          <w:noProof/>
          <w:snapToGrid/>
        </w:rPr>
        <mc:AlternateContent>
          <mc:Choice Requires="wps">
            <w:drawing>
              <wp:anchor distT="0" distB="0" distL="114300" distR="114300" simplePos="0" relativeHeight="25165977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9D115" id="Rectangle 20" o:spid="_x0000_s1026" style="position:absolute;margin-left:1in;margin-top:0;width:468pt;height:.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R15AIAADEGAAAOAAAAZHJzL2Uyb0RvYy54bWysVNuO0zAQfUfiHyy/Z3Np2ly06arttghp&#10;gRUL4tmNncYisYPtNl0Q/87Y6RVeVkArRR57fHzmzOX2bt82aMeU5lIUOLwJMGKilJSLTYE/f1p5&#10;KUbaEEFJIwUr8DPT+G76+tVt3+UskrVsKFMIQITO+67AtTFd7vu6rFlL9I3smIDDSqqWGDDVxqeK&#10;9IDeNn4UBBO/l4p2SpZMa9i9Hw7x1OFXFSvNh6rSzKCmwMDNuK9y37X9+tNbkm8U6WpeHmiQv2DR&#10;Ei7g0RPUPTEEbRX/A6rlpZJaVuamlK0vq4qXzMUA0YTBb9E81aRjLhYQR3cnmfT/gy3f7x4V4rTA&#10;EUaCtJCijyAaEZuGocjp03c6B7en7lHZCHX3IMuvGgm5qMGNzZSSfc0IBVah1dO/umANDVfRun8n&#10;KcCTrZFOqn2lWgsIIqC9y8jzKSNsb1AJm+MsHk0CSFwJZ2EUTMbuBZIfL3dKmzdMtsguCqyAuwMn&#10;uwdtLBmSH10cedlwuuJN4wy1WS8ahXbEFof7HdD1pVsjrLOQ9tqAOOwwV17DMyQHxrC0npa7S/2P&#10;LIziYB5l3mqSJl68isdelgSpF4TZPJsEcRbfr35aumGc15xSJh64YMcyDOOXpfnQEEMBuUJEvRXS&#10;hXgZiH5ZvC030JINbwucnkQhuU3xUlDXMIbwZlj719yd4CDAtQ6z1ThI4lHqJcl45MWjZeDN09XC&#10;my3CySRZzhfzZXitw9Jpq/9dCkfkmChryC1E91TTHlFuK2Y0zqIQgwFDIUqGeBFpNjDNSqMwUtJ8&#10;4aZ2rXhS9VLINLD/Q+Gc0Achzg9f6HSI7SwV1Oixelzv2HaxA0zna0mfoXWAg33azllY1FJ9x6iH&#10;mVVg/W1LFMOoeSug/bIwju2Qc0Y8TqB/kbo8WV+eEFECVIENRsNyYYbBuO0U39TwUuhqSMgZtGzF&#10;XTudWQF/a8BccpEcZqgdfJe28zpP+ukv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CRzKR15AIAADEGAAAOAAAAAAAAAAAAAAAA&#10;AC4CAABkcnMvZTJvRG9jLnhtbFBLAQItABQABgAIAAAAIQDekF2j2QAAAAcBAAAPAAAAAAAAAAAA&#10;AAAAAD4FAABkcnMvZG93bnJldi54bWxQSwUGAAAAAAQABADzAAAARAYAAAAA&#10;" o:allowincell="f" fillcolor="black" stroked="f" strokeweight="0">
                <w10:wrap anchorx="page"/>
                <w10:anchorlock/>
              </v:rect>
            </w:pict>
          </mc:Fallback>
        </mc:AlternateContent>
      </w:r>
    </w:p>
    <w:p w:rsidR="006043AA" w:rsidRDefault="006043AA" w:rsidP="006043AA">
      <w:pPr>
        <w:tabs>
          <w:tab w:val="left" w:pos="-1080"/>
          <w:tab w:val="left" w:pos="-720"/>
          <w:tab w:val="left" w:pos="0"/>
          <w:tab w:val="left" w:pos="540"/>
          <w:tab w:val="left" w:pos="1080"/>
        </w:tabs>
        <w:spacing w:line="215" w:lineRule="auto"/>
      </w:pPr>
    </w:p>
    <w:p w:rsidR="006043AA" w:rsidRDefault="006043AA" w:rsidP="006043AA">
      <w:pPr>
        <w:tabs>
          <w:tab w:val="left" w:pos="-1080"/>
          <w:tab w:val="left" w:pos="-720"/>
          <w:tab w:val="left" w:pos="0"/>
          <w:tab w:val="left" w:pos="540"/>
          <w:tab w:val="left" w:pos="1080"/>
        </w:tabs>
        <w:spacing w:line="215" w:lineRule="auto"/>
        <w:ind w:right="360"/>
        <w:rPr>
          <w:b/>
          <w:i/>
        </w:rPr>
      </w:pPr>
      <w:r>
        <w:rPr>
          <w:b/>
          <w:i/>
        </w:rPr>
        <w:t>Appendix for Fiduciary Powers</w:t>
      </w:r>
    </w:p>
    <w:p w:rsidR="007241A3" w:rsidRDefault="007241A3">
      <w:pPr>
        <w:tabs>
          <w:tab w:val="left" w:pos="540"/>
          <w:tab w:val="left" w:pos="1080"/>
          <w:tab w:val="left" w:pos="1530"/>
          <w:tab w:val="left" w:pos="5850"/>
        </w:tabs>
        <w:ind w:right="360"/>
        <w:jc w:val="center"/>
        <w:rPr>
          <w:sz w:val="22"/>
        </w:rPr>
      </w:pPr>
    </w:p>
    <w:p w:rsidR="007241A3" w:rsidRDefault="007241A3">
      <w:pPr>
        <w:numPr>
          <w:ilvl w:val="0"/>
          <w:numId w:val="5"/>
        </w:numPr>
        <w:tabs>
          <w:tab w:val="left" w:pos="1530"/>
        </w:tabs>
        <w:ind w:right="360"/>
        <w:jc w:val="both"/>
      </w:pPr>
      <w:r>
        <w:t xml:space="preserve">A description (indicating level of coverage and insurance carrier) of the applicant's fidelity insurance (including trust errors and omissions insurance, fiduciary liability, etc.), covering the applicant, its active officers, directors and employees, now in effect and whether such policies will provide coverage to the proposed trust department. </w:t>
      </w:r>
    </w:p>
    <w:p w:rsidR="007241A3" w:rsidRDefault="007241A3">
      <w:pPr>
        <w:tabs>
          <w:tab w:val="left" w:pos="1530"/>
        </w:tabs>
        <w:ind w:right="360"/>
        <w:jc w:val="both"/>
      </w:pPr>
    </w:p>
    <w:p w:rsidR="007241A3" w:rsidRDefault="007241A3">
      <w:pPr>
        <w:numPr>
          <w:ilvl w:val="0"/>
          <w:numId w:val="5"/>
        </w:numPr>
        <w:tabs>
          <w:tab w:val="left" w:pos="1530"/>
        </w:tabs>
        <w:ind w:right="360"/>
        <w:jc w:val="both"/>
      </w:pPr>
      <w:r>
        <w:t>A description of the methods used for record keeping of fiduciary accounts.  If the record keeping system is to be computerized, indicate the type of system(s) and software to be used, and if it will be located on or off premises.  If off premises, indicate where and by whom it will be maintained.</w:t>
      </w:r>
    </w:p>
    <w:p w:rsidR="007241A3" w:rsidRDefault="007241A3">
      <w:pPr>
        <w:tabs>
          <w:tab w:val="left" w:pos="1530"/>
        </w:tabs>
        <w:ind w:right="360"/>
        <w:jc w:val="both"/>
      </w:pPr>
    </w:p>
    <w:p w:rsidR="007241A3" w:rsidRDefault="007241A3">
      <w:pPr>
        <w:numPr>
          <w:ilvl w:val="0"/>
          <w:numId w:val="5"/>
        </w:numPr>
        <w:tabs>
          <w:tab w:val="left" w:pos="1530"/>
        </w:tabs>
        <w:ind w:right="360"/>
        <w:jc w:val="both"/>
      </w:pPr>
      <w:r>
        <w:t>If the applicant currently has fiduciary powers, a copy of the document(s) issued by the applicant's current regulator that authorize the exercise of those fiduciary powers.</w:t>
      </w: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2B1E22" w:rsidRDefault="002B1E22">
      <w:pPr>
        <w:tabs>
          <w:tab w:val="left" w:pos="360"/>
          <w:tab w:val="left" w:pos="1080"/>
          <w:tab w:val="left" w:pos="1530"/>
          <w:tab w:val="left" w:pos="5850"/>
        </w:tabs>
        <w:ind w:right="360"/>
        <w:jc w:val="both"/>
      </w:pPr>
    </w:p>
    <w:p w:rsidR="002B1E22" w:rsidRDefault="002B1E22">
      <w:pPr>
        <w:tabs>
          <w:tab w:val="left" w:pos="360"/>
          <w:tab w:val="left" w:pos="1080"/>
          <w:tab w:val="left" w:pos="1530"/>
          <w:tab w:val="left" w:pos="5850"/>
        </w:tabs>
        <w:ind w:right="360"/>
        <w:jc w:val="both"/>
      </w:pPr>
    </w:p>
    <w:p w:rsidR="00D774D4" w:rsidRDefault="00D774D4">
      <w:pPr>
        <w:tabs>
          <w:tab w:val="left" w:pos="360"/>
          <w:tab w:val="left" w:pos="1080"/>
          <w:tab w:val="left" w:pos="1530"/>
          <w:tab w:val="left" w:pos="5850"/>
        </w:tabs>
        <w:ind w:right="360"/>
        <w:jc w:val="both"/>
      </w:pPr>
    </w:p>
    <w:p w:rsidR="00D774D4" w:rsidRDefault="00D774D4">
      <w:pPr>
        <w:tabs>
          <w:tab w:val="left" w:pos="360"/>
          <w:tab w:val="left" w:pos="1080"/>
          <w:tab w:val="left" w:pos="1530"/>
          <w:tab w:val="left" w:pos="5850"/>
        </w:tabs>
        <w:ind w:right="360"/>
        <w:jc w:val="both"/>
      </w:pPr>
    </w:p>
    <w:p w:rsidR="002B1E22" w:rsidRDefault="002B1E22">
      <w:pPr>
        <w:tabs>
          <w:tab w:val="left" w:pos="360"/>
          <w:tab w:val="left" w:pos="1080"/>
          <w:tab w:val="left" w:pos="1530"/>
          <w:tab w:val="left" w:pos="5850"/>
        </w:tabs>
        <w:ind w:right="360"/>
        <w:jc w:val="both"/>
      </w:pPr>
    </w:p>
    <w:p w:rsidR="002B1E22" w:rsidRDefault="002B1E22">
      <w:pPr>
        <w:tabs>
          <w:tab w:val="left" w:pos="360"/>
          <w:tab w:val="left" w:pos="1080"/>
          <w:tab w:val="left" w:pos="1530"/>
          <w:tab w:val="left" w:pos="5850"/>
        </w:tabs>
        <w:ind w:right="360"/>
        <w:jc w:val="both"/>
      </w:pPr>
    </w:p>
    <w:p w:rsidR="007241A3" w:rsidRDefault="007241A3">
      <w:pPr>
        <w:tabs>
          <w:tab w:val="left" w:pos="360"/>
          <w:tab w:val="left" w:pos="1080"/>
          <w:tab w:val="left" w:pos="1530"/>
          <w:tab w:val="left" w:pos="5850"/>
        </w:tabs>
        <w:ind w:right="360"/>
        <w:jc w:val="both"/>
      </w:pPr>
    </w:p>
    <w:p w:rsidR="00DE7E77" w:rsidRDefault="00DE7E77" w:rsidP="00DE7E77">
      <w:pPr>
        <w:tabs>
          <w:tab w:val="left" w:pos="540"/>
          <w:tab w:val="left" w:pos="1080"/>
          <w:tab w:val="left" w:pos="1530"/>
          <w:tab w:val="left" w:pos="5850"/>
        </w:tabs>
        <w:ind w:right="360"/>
        <w:jc w:val="center"/>
        <w:rPr>
          <w:sz w:val="22"/>
        </w:rPr>
        <w:sectPr w:rsidR="00DE7E77" w:rsidSect="00677615">
          <w:footerReference w:type="default" r:id="rId25"/>
          <w:endnotePr>
            <w:numFmt w:val="decimal"/>
          </w:endnotePr>
          <w:pgSz w:w="12240" w:h="15840"/>
          <w:pgMar w:top="1008" w:right="1152" w:bottom="432" w:left="1152" w:header="1008" w:footer="432" w:gutter="0"/>
          <w:pgNumType w:start="1"/>
          <w:cols w:space="720"/>
          <w:noEndnote/>
        </w:sectPr>
      </w:pPr>
    </w:p>
    <w:p w:rsidR="006043AA" w:rsidRDefault="006043AA" w:rsidP="00DE7E77">
      <w:pPr>
        <w:tabs>
          <w:tab w:val="left" w:pos="540"/>
          <w:tab w:val="left" w:pos="1080"/>
          <w:tab w:val="left" w:pos="1530"/>
          <w:tab w:val="left" w:pos="5850"/>
        </w:tabs>
        <w:ind w:right="360"/>
        <w:jc w:val="center"/>
        <w:rPr>
          <w:b/>
        </w:rPr>
      </w:pPr>
      <w:r>
        <w:rPr>
          <w:b/>
        </w:rPr>
        <w:lastRenderedPageBreak/>
        <w:t>Application for Approval to Convert to a State Bank</w:t>
      </w:r>
    </w:p>
    <w:p w:rsidR="00DE7E77" w:rsidRDefault="00DE7E77" w:rsidP="00DE7E77">
      <w:pPr>
        <w:tabs>
          <w:tab w:val="left" w:pos="-1080"/>
          <w:tab w:val="left" w:pos="-720"/>
          <w:tab w:val="left" w:pos="0"/>
          <w:tab w:val="left" w:pos="540"/>
          <w:tab w:val="left" w:pos="1080"/>
        </w:tabs>
        <w:spacing w:line="215" w:lineRule="auto"/>
        <w:jc w:val="center"/>
        <w:rPr>
          <w:b/>
        </w:rPr>
      </w:pPr>
    </w:p>
    <w:p w:rsidR="00DE7E77" w:rsidRPr="00DE7E77" w:rsidRDefault="00DE7E77" w:rsidP="00DE7E77">
      <w:pPr>
        <w:tabs>
          <w:tab w:val="left" w:pos="-1080"/>
          <w:tab w:val="left" w:pos="-720"/>
          <w:tab w:val="left" w:pos="0"/>
          <w:tab w:val="left" w:pos="540"/>
          <w:tab w:val="left" w:pos="1080"/>
        </w:tabs>
        <w:spacing w:line="215" w:lineRule="auto"/>
        <w:jc w:val="center"/>
      </w:pPr>
      <w:r w:rsidRPr="00DE7E77">
        <w:rPr>
          <w:b/>
        </w:rPr>
        <w:t>Appendix for Fiduciary Powers</w:t>
      </w:r>
    </w:p>
    <w:p w:rsidR="00DE7E77" w:rsidRDefault="00DE7E77" w:rsidP="00DE7E77">
      <w:pPr>
        <w:tabs>
          <w:tab w:val="left" w:pos="-1080"/>
          <w:tab w:val="left" w:pos="-720"/>
          <w:tab w:val="left" w:pos="0"/>
          <w:tab w:val="left" w:pos="540"/>
          <w:tab w:val="left" w:pos="1080"/>
        </w:tabs>
        <w:spacing w:line="215" w:lineRule="auto"/>
      </w:pPr>
    </w:p>
    <w:p w:rsidR="006043AA" w:rsidRDefault="006043AA" w:rsidP="006043AA">
      <w:pPr>
        <w:tabs>
          <w:tab w:val="left" w:pos="-1080"/>
          <w:tab w:val="left" w:pos="-720"/>
          <w:tab w:val="left" w:pos="0"/>
          <w:tab w:val="left" w:pos="540"/>
          <w:tab w:val="left" w:pos="1080"/>
        </w:tabs>
        <w:spacing w:line="215" w:lineRule="auto"/>
      </w:pPr>
    </w:p>
    <w:p w:rsidR="006043AA" w:rsidRDefault="0053538E" w:rsidP="006043AA">
      <w:pPr>
        <w:tabs>
          <w:tab w:val="left" w:pos="-1080"/>
          <w:tab w:val="left" w:pos="-720"/>
          <w:tab w:val="left" w:pos="0"/>
          <w:tab w:val="left" w:pos="540"/>
          <w:tab w:val="left" w:pos="1080"/>
        </w:tabs>
        <w:spacing w:line="19" w:lineRule="exact"/>
      </w:pPr>
      <w:r>
        <w:rPr>
          <w:noProof/>
          <w:snapToGrid/>
        </w:rPr>
        <mc:AlternateContent>
          <mc:Choice Requires="wps">
            <w:drawing>
              <wp:anchor distT="0" distB="0" distL="114300" distR="114300" simplePos="0" relativeHeight="25166080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2E1E7" id="Rectangle 21" o:spid="_x0000_s1026" style="position:absolute;margin-left:1in;margin-top:0;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fW5QIAADE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pip0/fmQLcHrp77SI03Z2qvhok1bIBNzbXWvUNIxRYef/w4oIzDFxFm/6d&#10;ogBPdlZ5qR5r3TpAEAE9+ow8nTLCHi2qYHOcp6NJBImr4CxOosnYMQpJcbzcaWPfMNUityixBu4e&#10;nOzvjB1cjy6evBKcrrkQ3tDbzVJotCeuOPzvgG7O3YR0zlK5awPisMN8eQ3PkAIYw9J5Ou4+9T/y&#10;OEmjRZIH68k0C9J1Og7yLJoGUZwv8kmU5unt+qejG6dFwyll8o5LdizDOH1Zmg8NMRSQL0TUOyF9&#10;iOeBmJfF23ILLSl4W+LpSRRSuBSvJAUFSGEJF8M6vOTucwMCXOowX4+jLB1Ngywbj4J0tIqCxXS9&#10;DObLeDLJVovlYhVf6rDy2pp/l8ITOSbKGWoH0T00tEeUu4oZjXMoczBgKCTZEC8iYgvTrLIaI63s&#10;F24b34onVc+FnEbufyicE/ogxPPDZzodYnuWCsr5WD2+d1y7DG23UfQJWgc4uKfdnIVFo/R3jHqY&#10;WSU233ZEM4zEWwntl8dp6oacN9JxloChz0825ydEVgBVYovRsFzaYTDuOs23DbwU+xqSag4tW3Pf&#10;Tq6dB1bA3xkwl3wkhxnqBt+57b2eJ/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MsRX1uUCAAAx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rsidR="006043AA" w:rsidRDefault="006043AA" w:rsidP="006043AA">
      <w:pPr>
        <w:tabs>
          <w:tab w:val="left" w:pos="-1080"/>
          <w:tab w:val="left" w:pos="-720"/>
          <w:tab w:val="left" w:pos="0"/>
          <w:tab w:val="left" w:pos="540"/>
          <w:tab w:val="left" w:pos="1080"/>
        </w:tabs>
        <w:spacing w:line="215" w:lineRule="auto"/>
      </w:pPr>
    </w:p>
    <w:p w:rsidR="007241A3" w:rsidRDefault="007241A3">
      <w:pPr>
        <w:tabs>
          <w:tab w:val="left" w:pos="360"/>
          <w:tab w:val="left" w:pos="1080"/>
          <w:tab w:val="left" w:pos="1530"/>
          <w:tab w:val="left" w:pos="5850"/>
        </w:tabs>
        <w:ind w:right="360"/>
        <w:rPr>
          <w:b/>
          <w:i/>
        </w:rPr>
      </w:pPr>
    </w:p>
    <w:p w:rsidR="007241A3" w:rsidRDefault="007241A3">
      <w:pPr>
        <w:tabs>
          <w:tab w:val="left" w:pos="-1080"/>
          <w:tab w:val="left" w:pos="-720"/>
          <w:tab w:val="left" w:pos="0"/>
          <w:tab w:val="left" w:pos="720"/>
          <w:tab w:val="left" w:pos="2340"/>
          <w:tab w:val="left" w:pos="4410"/>
          <w:tab w:val="left" w:pos="5760"/>
          <w:tab w:val="left" w:pos="7470"/>
          <w:tab w:val="left" w:pos="8640"/>
        </w:tabs>
        <w:spacing w:line="215" w:lineRule="auto"/>
        <w:ind w:right="360"/>
      </w:pPr>
      <w:r>
        <w:rPr>
          <w:b/>
        </w:rPr>
        <w:t>II.</w:t>
      </w:r>
      <w:r>
        <w:rPr>
          <w:b/>
        </w:rPr>
        <w:tab/>
      </w:r>
      <w:r>
        <w:rPr>
          <w:b/>
          <w:u w:val="single"/>
        </w:rPr>
        <w:t>Application to Exercise Fiduciary Powers</w:t>
      </w:r>
    </w:p>
    <w:p w:rsidR="007241A3" w:rsidRDefault="007241A3">
      <w:pPr>
        <w:pStyle w:val="1"/>
        <w:numPr>
          <w:ilvl w:val="0"/>
          <w:numId w:val="0"/>
        </w:numPr>
        <w:tabs>
          <w:tab w:val="left" w:pos="1080"/>
          <w:tab w:val="left" w:pos="1530"/>
          <w:tab w:val="left" w:pos="5850"/>
        </w:tabs>
        <w:ind w:right="360"/>
        <w:jc w:val="both"/>
      </w:pPr>
    </w:p>
    <w:p w:rsidR="007241A3" w:rsidRDefault="007241A3">
      <w:pPr>
        <w:pStyle w:val="1"/>
        <w:numPr>
          <w:ilvl w:val="0"/>
          <w:numId w:val="8"/>
        </w:numPr>
        <w:tabs>
          <w:tab w:val="left" w:pos="1080"/>
          <w:tab w:val="left" w:pos="1530"/>
          <w:tab w:val="left" w:pos="5850"/>
        </w:tabs>
        <w:ind w:right="360"/>
        <w:jc w:val="both"/>
      </w:pPr>
      <w:r>
        <w:t>This application is submitted to apply for:</w:t>
      </w:r>
    </w:p>
    <w:p w:rsidR="007241A3" w:rsidRDefault="007241A3">
      <w:pPr>
        <w:tabs>
          <w:tab w:val="left" w:pos="450"/>
          <w:tab w:val="left" w:pos="1080"/>
          <w:tab w:val="left" w:pos="1530"/>
          <w:tab w:val="left" w:pos="5850"/>
        </w:tabs>
        <w:ind w:right="360"/>
        <w:jc w:val="both"/>
        <w:rPr>
          <w:sz w:val="20"/>
        </w:rPr>
      </w:pPr>
    </w:p>
    <w:bookmarkStart w:id="7" w:name="Check32"/>
    <w:p w:rsidR="007241A3" w:rsidRDefault="008213EE">
      <w:pPr>
        <w:tabs>
          <w:tab w:val="left" w:pos="450"/>
          <w:tab w:val="left" w:pos="1080"/>
          <w:tab w:val="left" w:pos="1530"/>
          <w:tab w:val="left" w:pos="4860"/>
          <w:tab w:val="left" w:pos="5850"/>
        </w:tabs>
        <w:ind w:left="450" w:right="360"/>
        <w:jc w:val="both"/>
      </w:pPr>
      <w:r>
        <w:fldChar w:fldCharType="begin">
          <w:ffData>
            <w:name w:val="Check32"/>
            <w:enabled/>
            <w:calcOnExit w:val="0"/>
            <w:checkBox>
              <w:sizeAuto/>
              <w:default w:val="0"/>
            </w:checkBox>
          </w:ffData>
        </w:fldChar>
      </w:r>
      <w:r>
        <w:instrText xml:space="preserve"> FORMCHECKBOX </w:instrText>
      </w:r>
      <w:r w:rsidR="00592190">
        <w:fldChar w:fldCharType="separate"/>
      </w:r>
      <w:r>
        <w:fldChar w:fldCharType="end"/>
      </w:r>
      <w:bookmarkEnd w:id="7"/>
      <w:r w:rsidR="007241A3">
        <w:t xml:space="preserve">  Full Trust Powers</w:t>
      </w:r>
      <w:r w:rsidR="007241A3">
        <w:tab/>
      </w:r>
      <w:r w:rsidR="007241A3">
        <w:tab/>
      </w:r>
      <w:bookmarkStart w:id="8" w:name="Check45"/>
      <w:r>
        <w:fldChar w:fldCharType="begin">
          <w:ffData>
            <w:name w:val="Check45"/>
            <w:enabled/>
            <w:calcOnExit w:val="0"/>
            <w:checkBox>
              <w:sizeAuto/>
              <w:default w:val="0"/>
            </w:checkBox>
          </w:ffData>
        </w:fldChar>
      </w:r>
      <w:r>
        <w:instrText xml:space="preserve"> FORMCHECKBOX </w:instrText>
      </w:r>
      <w:r w:rsidR="00592190">
        <w:fldChar w:fldCharType="separate"/>
      </w:r>
      <w:r>
        <w:fldChar w:fldCharType="end"/>
      </w:r>
      <w:bookmarkEnd w:id="8"/>
      <w:r>
        <w:t xml:space="preserve"> </w:t>
      </w:r>
      <w:r w:rsidR="007241A3">
        <w:t xml:space="preserve"> Limited Trust Powers</w:t>
      </w:r>
    </w:p>
    <w:p w:rsidR="007241A3" w:rsidRDefault="007241A3">
      <w:pPr>
        <w:tabs>
          <w:tab w:val="left" w:pos="450"/>
          <w:tab w:val="left" w:pos="1080"/>
          <w:tab w:val="left" w:pos="1530"/>
          <w:tab w:val="left" w:pos="5850"/>
        </w:tabs>
        <w:ind w:right="360"/>
        <w:jc w:val="both"/>
        <w:rPr>
          <w:sz w:val="20"/>
        </w:rPr>
      </w:pPr>
    </w:p>
    <w:p w:rsidR="007241A3" w:rsidRDefault="007241A3">
      <w:pPr>
        <w:tabs>
          <w:tab w:val="left" w:pos="450"/>
          <w:tab w:val="left" w:pos="1080"/>
          <w:tab w:val="left" w:pos="1530"/>
          <w:tab w:val="left" w:pos="5850"/>
        </w:tabs>
        <w:ind w:left="450" w:right="360"/>
        <w:jc w:val="both"/>
      </w:pPr>
    </w:p>
    <w:p w:rsidR="007241A3" w:rsidRDefault="007241A3">
      <w:pPr>
        <w:tabs>
          <w:tab w:val="left" w:pos="450"/>
          <w:tab w:val="left" w:pos="1080"/>
          <w:tab w:val="left" w:pos="1530"/>
          <w:tab w:val="left" w:pos="5850"/>
        </w:tabs>
        <w:ind w:right="360"/>
        <w:jc w:val="both"/>
      </w:pPr>
      <w:r>
        <w:t>2.</w:t>
      </w:r>
      <w:r>
        <w:tab/>
        <w:t>If limited trust powers is checked in Question 1 above, indicate the types of powers desired to be executed.</w:t>
      </w:r>
    </w:p>
    <w:p w:rsidR="007241A3" w:rsidRDefault="007241A3">
      <w:pPr>
        <w:tabs>
          <w:tab w:val="left" w:pos="450"/>
          <w:tab w:val="left" w:pos="1080"/>
          <w:tab w:val="left" w:pos="1530"/>
          <w:tab w:val="left" w:pos="5850"/>
        </w:tabs>
        <w:jc w:val="both"/>
        <w:rPr>
          <w:sz w:val="20"/>
        </w:rPr>
      </w:pPr>
    </w:p>
    <w:p w:rsidR="007241A3" w:rsidRDefault="007241A3">
      <w:pPr>
        <w:tabs>
          <w:tab w:val="left" w:pos="450"/>
          <w:tab w:val="left" w:pos="1080"/>
          <w:tab w:val="left" w:pos="1530"/>
          <w:tab w:val="left" w:pos="5850"/>
        </w:tabs>
        <w:ind w:left="450"/>
        <w:jc w:val="both"/>
      </w:pPr>
      <w:r>
        <w:rPr>
          <w:b/>
        </w:rPr>
        <w:t>Personal Trust Powers:</w:t>
      </w:r>
    </w:p>
    <w:p w:rsidR="007241A3" w:rsidRDefault="007241A3">
      <w:pPr>
        <w:tabs>
          <w:tab w:val="left" w:pos="450"/>
          <w:tab w:val="left" w:pos="1080"/>
          <w:tab w:val="left" w:pos="1530"/>
          <w:tab w:val="left" w:pos="5850"/>
        </w:tabs>
        <w:jc w:val="both"/>
        <w:rPr>
          <w:sz w:val="20"/>
        </w:rPr>
      </w:pPr>
    </w:p>
    <w:bookmarkStart w:id="9" w:name="Check34"/>
    <w:p w:rsidR="007241A3" w:rsidRDefault="008213EE">
      <w:pPr>
        <w:tabs>
          <w:tab w:val="left" w:pos="450"/>
          <w:tab w:val="left" w:pos="1080"/>
          <w:tab w:val="left" w:pos="1530"/>
          <w:tab w:val="left" w:pos="5850"/>
        </w:tabs>
        <w:ind w:left="450"/>
        <w:jc w:val="both"/>
      </w:pPr>
      <w:r>
        <w:fldChar w:fldCharType="begin">
          <w:ffData>
            <w:name w:val="Check34"/>
            <w:enabled/>
            <w:calcOnExit w:val="0"/>
            <w:checkBox>
              <w:sizeAuto/>
              <w:default w:val="0"/>
            </w:checkBox>
          </w:ffData>
        </w:fldChar>
      </w:r>
      <w:r>
        <w:instrText xml:space="preserve"> FORMCHECKBOX </w:instrText>
      </w:r>
      <w:r w:rsidR="00592190">
        <w:fldChar w:fldCharType="separate"/>
      </w:r>
      <w:r>
        <w:fldChar w:fldCharType="end"/>
      </w:r>
      <w:bookmarkEnd w:id="9"/>
      <w:r>
        <w:t xml:space="preserve"> </w:t>
      </w:r>
      <w:r w:rsidR="007241A3">
        <w:t xml:space="preserve"> Executor</w:t>
      </w:r>
      <w:r w:rsidR="007241A3">
        <w:tab/>
      </w:r>
      <w:bookmarkStart w:id="10" w:name="Check40"/>
      <w:r>
        <w:fldChar w:fldCharType="begin">
          <w:ffData>
            <w:name w:val="Check40"/>
            <w:enabled/>
            <w:calcOnExit w:val="0"/>
            <w:checkBox>
              <w:sizeAuto/>
              <w:default w:val="0"/>
            </w:checkBox>
          </w:ffData>
        </w:fldChar>
      </w:r>
      <w:r>
        <w:instrText xml:space="preserve"> FORMCHECKBOX </w:instrText>
      </w:r>
      <w:r w:rsidR="00592190">
        <w:fldChar w:fldCharType="separate"/>
      </w:r>
      <w:r>
        <w:fldChar w:fldCharType="end"/>
      </w:r>
      <w:bookmarkEnd w:id="10"/>
      <w:r w:rsidR="007241A3">
        <w:t xml:space="preserve"> </w:t>
      </w:r>
      <w:r>
        <w:t xml:space="preserve"> </w:t>
      </w:r>
      <w:r w:rsidR="007241A3">
        <w:t>Guardian</w:t>
      </w:r>
    </w:p>
    <w:p w:rsidR="007241A3" w:rsidRDefault="007241A3">
      <w:pPr>
        <w:tabs>
          <w:tab w:val="left" w:pos="450"/>
          <w:tab w:val="left" w:pos="1080"/>
          <w:tab w:val="left" w:pos="1530"/>
          <w:tab w:val="left" w:pos="5850"/>
        </w:tabs>
        <w:jc w:val="both"/>
        <w:rPr>
          <w:sz w:val="16"/>
        </w:rPr>
      </w:pPr>
    </w:p>
    <w:bookmarkStart w:id="11" w:name="Check35"/>
    <w:p w:rsidR="007241A3" w:rsidRDefault="008213EE">
      <w:pPr>
        <w:tabs>
          <w:tab w:val="left" w:pos="450"/>
          <w:tab w:val="left" w:pos="1080"/>
          <w:tab w:val="left" w:pos="1530"/>
          <w:tab w:val="left" w:pos="5850"/>
        </w:tabs>
        <w:ind w:left="5850" w:hanging="5400"/>
        <w:jc w:val="both"/>
      </w:pPr>
      <w:r>
        <w:fldChar w:fldCharType="begin">
          <w:ffData>
            <w:name w:val="Check35"/>
            <w:enabled/>
            <w:calcOnExit w:val="0"/>
            <w:checkBox>
              <w:sizeAuto/>
              <w:default w:val="0"/>
            </w:checkBox>
          </w:ffData>
        </w:fldChar>
      </w:r>
      <w:r>
        <w:instrText xml:space="preserve"> FORMCHECKBOX </w:instrText>
      </w:r>
      <w:r w:rsidR="00592190">
        <w:fldChar w:fldCharType="separate"/>
      </w:r>
      <w:r>
        <w:fldChar w:fldCharType="end"/>
      </w:r>
      <w:bookmarkEnd w:id="11"/>
      <w:r w:rsidR="007241A3">
        <w:t xml:space="preserve">  Administrator</w:t>
      </w:r>
      <w:r w:rsidR="007241A3">
        <w:tab/>
      </w:r>
      <w:bookmarkStart w:id="12" w:name="Check41"/>
      <w:r>
        <w:fldChar w:fldCharType="begin">
          <w:ffData>
            <w:name w:val="Check41"/>
            <w:enabled/>
            <w:calcOnExit w:val="0"/>
            <w:checkBox>
              <w:sizeAuto/>
              <w:default w:val="0"/>
            </w:checkBox>
          </w:ffData>
        </w:fldChar>
      </w:r>
      <w:r>
        <w:instrText xml:space="preserve"> FORMCHECKBOX </w:instrText>
      </w:r>
      <w:r w:rsidR="00592190">
        <w:fldChar w:fldCharType="separate"/>
      </w:r>
      <w:r>
        <w:fldChar w:fldCharType="end"/>
      </w:r>
      <w:bookmarkEnd w:id="12"/>
      <w:r w:rsidR="007241A3">
        <w:t xml:space="preserve">  Agent</w:t>
      </w:r>
    </w:p>
    <w:p w:rsidR="007241A3" w:rsidRDefault="007241A3">
      <w:pPr>
        <w:tabs>
          <w:tab w:val="left" w:pos="450"/>
          <w:tab w:val="left" w:pos="1080"/>
          <w:tab w:val="left" w:pos="1530"/>
          <w:tab w:val="left" w:pos="5850"/>
        </w:tabs>
        <w:jc w:val="both"/>
        <w:rPr>
          <w:sz w:val="16"/>
        </w:rPr>
      </w:pPr>
    </w:p>
    <w:bookmarkStart w:id="13" w:name="Check36"/>
    <w:p w:rsidR="007241A3" w:rsidRDefault="008213EE">
      <w:pPr>
        <w:tabs>
          <w:tab w:val="left" w:pos="450"/>
          <w:tab w:val="left" w:pos="1080"/>
          <w:tab w:val="left" w:pos="1530"/>
          <w:tab w:val="left" w:pos="5850"/>
        </w:tabs>
        <w:ind w:left="450"/>
        <w:jc w:val="both"/>
      </w:pPr>
      <w:r>
        <w:fldChar w:fldCharType="begin">
          <w:ffData>
            <w:name w:val="Check36"/>
            <w:enabled/>
            <w:calcOnExit w:val="0"/>
            <w:checkBox>
              <w:sizeAuto/>
              <w:default w:val="0"/>
            </w:checkBox>
          </w:ffData>
        </w:fldChar>
      </w:r>
      <w:r>
        <w:instrText xml:space="preserve"> FORMCHECKBOX </w:instrText>
      </w:r>
      <w:r w:rsidR="00592190">
        <w:fldChar w:fldCharType="separate"/>
      </w:r>
      <w:r>
        <w:fldChar w:fldCharType="end"/>
      </w:r>
      <w:bookmarkEnd w:id="13"/>
      <w:r w:rsidR="007241A3">
        <w:t xml:space="preserve"> </w:t>
      </w:r>
      <w:r>
        <w:t xml:space="preserve"> </w:t>
      </w:r>
      <w:r w:rsidR="007241A3">
        <w:t>Trustee</w:t>
      </w:r>
      <w:r w:rsidR="007241A3">
        <w:tab/>
      </w:r>
      <w:bookmarkStart w:id="14" w:name="Check42"/>
      <w:r>
        <w:fldChar w:fldCharType="begin">
          <w:ffData>
            <w:name w:val="Check42"/>
            <w:enabled/>
            <w:calcOnExit w:val="0"/>
            <w:checkBox>
              <w:sizeAuto/>
              <w:default w:val="0"/>
            </w:checkBox>
          </w:ffData>
        </w:fldChar>
      </w:r>
      <w:r>
        <w:instrText xml:space="preserve"> FORMCHECKBOX </w:instrText>
      </w:r>
      <w:r w:rsidR="00592190">
        <w:fldChar w:fldCharType="separate"/>
      </w:r>
      <w:r>
        <w:fldChar w:fldCharType="end"/>
      </w:r>
      <w:bookmarkEnd w:id="14"/>
      <w:r w:rsidR="007241A3">
        <w:t xml:space="preserve">  Investment Management Agent</w:t>
      </w:r>
    </w:p>
    <w:p w:rsidR="007241A3" w:rsidRDefault="007241A3">
      <w:pPr>
        <w:tabs>
          <w:tab w:val="left" w:pos="450"/>
          <w:tab w:val="left" w:pos="1080"/>
          <w:tab w:val="left" w:pos="1530"/>
          <w:tab w:val="left" w:pos="5850"/>
        </w:tabs>
        <w:jc w:val="both"/>
        <w:rPr>
          <w:sz w:val="16"/>
        </w:rPr>
      </w:pPr>
    </w:p>
    <w:bookmarkStart w:id="15" w:name="Check37"/>
    <w:p w:rsidR="007241A3" w:rsidRDefault="008213EE">
      <w:pPr>
        <w:tabs>
          <w:tab w:val="left" w:pos="450"/>
          <w:tab w:val="left" w:pos="1080"/>
          <w:tab w:val="left" w:pos="1530"/>
          <w:tab w:val="left" w:pos="5850"/>
        </w:tabs>
        <w:ind w:left="450"/>
        <w:jc w:val="both"/>
      </w:pPr>
      <w:r>
        <w:fldChar w:fldCharType="begin">
          <w:ffData>
            <w:name w:val="Check37"/>
            <w:enabled/>
            <w:calcOnExit w:val="0"/>
            <w:checkBox>
              <w:sizeAuto/>
              <w:default w:val="0"/>
            </w:checkBox>
          </w:ffData>
        </w:fldChar>
      </w:r>
      <w:r>
        <w:instrText xml:space="preserve"> FORMCHECKBOX </w:instrText>
      </w:r>
      <w:r w:rsidR="00592190">
        <w:fldChar w:fldCharType="separate"/>
      </w:r>
      <w:r>
        <w:fldChar w:fldCharType="end"/>
      </w:r>
      <w:bookmarkEnd w:id="15"/>
      <w:r w:rsidR="007241A3">
        <w:t xml:space="preserve">  Conservator</w:t>
      </w:r>
      <w:r w:rsidR="007241A3">
        <w:tab/>
      </w:r>
      <w:bookmarkStart w:id="16" w:name="Check43"/>
      <w:r>
        <w:fldChar w:fldCharType="begin">
          <w:ffData>
            <w:name w:val="Check43"/>
            <w:enabled/>
            <w:calcOnExit w:val="0"/>
            <w:checkBox>
              <w:sizeAuto/>
              <w:default w:val="0"/>
            </w:checkBox>
          </w:ffData>
        </w:fldChar>
      </w:r>
      <w:r>
        <w:instrText xml:space="preserve"> FORMCHECKBOX </w:instrText>
      </w:r>
      <w:r w:rsidR="00592190">
        <w:fldChar w:fldCharType="separate"/>
      </w:r>
      <w:r>
        <w:fldChar w:fldCharType="end"/>
      </w:r>
      <w:bookmarkEnd w:id="16"/>
      <w:r w:rsidR="007241A3">
        <w:t xml:space="preserve">  Investment Advisor Agent</w:t>
      </w:r>
    </w:p>
    <w:p w:rsidR="007241A3" w:rsidRDefault="007241A3">
      <w:pPr>
        <w:tabs>
          <w:tab w:val="left" w:pos="450"/>
          <w:tab w:val="left" w:pos="1080"/>
          <w:tab w:val="left" w:pos="1530"/>
          <w:tab w:val="left" w:pos="5850"/>
        </w:tabs>
        <w:jc w:val="both"/>
        <w:rPr>
          <w:sz w:val="16"/>
        </w:rPr>
      </w:pPr>
    </w:p>
    <w:bookmarkStart w:id="17" w:name="Check38"/>
    <w:p w:rsidR="007241A3" w:rsidRDefault="008213EE">
      <w:pPr>
        <w:tabs>
          <w:tab w:val="left" w:pos="450"/>
          <w:tab w:val="left" w:pos="1080"/>
          <w:tab w:val="left" w:pos="1530"/>
          <w:tab w:val="left" w:pos="5850"/>
        </w:tabs>
        <w:ind w:left="450"/>
        <w:jc w:val="both"/>
      </w:pPr>
      <w:r>
        <w:fldChar w:fldCharType="begin">
          <w:ffData>
            <w:name w:val="Check38"/>
            <w:enabled/>
            <w:calcOnExit w:val="0"/>
            <w:checkBox>
              <w:sizeAuto/>
              <w:default w:val="0"/>
            </w:checkBox>
          </w:ffData>
        </w:fldChar>
      </w:r>
      <w:r>
        <w:instrText xml:space="preserve"> FORMCHECKBOX </w:instrText>
      </w:r>
      <w:r w:rsidR="00592190">
        <w:fldChar w:fldCharType="separate"/>
      </w:r>
      <w:r>
        <w:fldChar w:fldCharType="end"/>
      </w:r>
      <w:bookmarkEnd w:id="17"/>
      <w:r w:rsidR="007241A3">
        <w:t xml:space="preserve">  Custodian</w:t>
      </w:r>
      <w:r w:rsidR="007241A3">
        <w:tab/>
      </w:r>
      <w:bookmarkStart w:id="18" w:name="Check44"/>
      <w:r>
        <w:fldChar w:fldCharType="begin">
          <w:ffData>
            <w:name w:val="Check44"/>
            <w:enabled/>
            <w:calcOnExit w:val="0"/>
            <w:checkBox>
              <w:sizeAuto/>
              <w:default w:val="0"/>
            </w:checkBox>
          </w:ffData>
        </w:fldChar>
      </w:r>
      <w:r>
        <w:instrText xml:space="preserve"> FORMCHECKBOX </w:instrText>
      </w:r>
      <w:r w:rsidR="00592190">
        <w:fldChar w:fldCharType="separate"/>
      </w:r>
      <w:r>
        <w:fldChar w:fldCharType="end"/>
      </w:r>
      <w:bookmarkEnd w:id="18"/>
      <w:r w:rsidR="007241A3">
        <w:t xml:space="preserve"> </w:t>
      </w:r>
      <w:r>
        <w:t xml:space="preserve"> </w:t>
      </w:r>
      <w:r w:rsidR="007241A3">
        <w:t>Other (Specify)</w:t>
      </w:r>
    </w:p>
    <w:p w:rsidR="007241A3" w:rsidRDefault="007241A3">
      <w:pPr>
        <w:tabs>
          <w:tab w:val="left" w:pos="450"/>
          <w:tab w:val="left" w:pos="1080"/>
          <w:tab w:val="left" w:pos="1530"/>
          <w:tab w:val="left" w:pos="5850"/>
        </w:tabs>
        <w:jc w:val="both"/>
        <w:rPr>
          <w:sz w:val="16"/>
        </w:rPr>
      </w:pPr>
    </w:p>
    <w:bookmarkStart w:id="19" w:name="Check39"/>
    <w:p w:rsidR="007241A3" w:rsidRDefault="008213EE" w:rsidP="00D94B51">
      <w:pPr>
        <w:tabs>
          <w:tab w:val="left" w:pos="450"/>
          <w:tab w:val="left" w:pos="1080"/>
          <w:tab w:val="left" w:pos="1530"/>
          <w:tab w:val="left" w:pos="5850"/>
          <w:tab w:val="left" w:pos="9360"/>
        </w:tabs>
        <w:ind w:left="5850" w:hanging="5400"/>
        <w:jc w:val="both"/>
      </w:pPr>
      <w:r>
        <w:fldChar w:fldCharType="begin">
          <w:ffData>
            <w:name w:val="Check39"/>
            <w:enabled/>
            <w:calcOnExit w:val="0"/>
            <w:checkBox>
              <w:sizeAuto/>
              <w:default w:val="0"/>
            </w:checkBox>
          </w:ffData>
        </w:fldChar>
      </w:r>
      <w:r>
        <w:instrText xml:space="preserve"> FORMCHECKBOX </w:instrText>
      </w:r>
      <w:r w:rsidR="00592190">
        <w:fldChar w:fldCharType="separate"/>
      </w:r>
      <w:r>
        <w:fldChar w:fldCharType="end"/>
      </w:r>
      <w:bookmarkEnd w:id="19"/>
      <w:r>
        <w:t xml:space="preserve"> </w:t>
      </w:r>
      <w:r w:rsidR="007241A3">
        <w:t xml:space="preserve"> Trustee Under Land Trusts</w:t>
      </w:r>
      <w:r w:rsidR="00D94B51">
        <w:tab/>
      </w:r>
      <w:r w:rsidR="00D94B51">
        <w:rPr>
          <w:u w:val="single"/>
        </w:rPr>
        <w:fldChar w:fldCharType="begin">
          <w:ffData>
            <w:name w:val="Text17"/>
            <w:enabled/>
            <w:calcOnExit w:val="0"/>
            <w:textInput/>
          </w:ffData>
        </w:fldChar>
      </w:r>
      <w:r w:rsidR="00D94B51">
        <w:rPr>
          <w:u w:val="single"/>
        </w:rPr>
        <w:instrText xml:space="preserve"> FORMTEXT </w:instrText>
      </w:r>
      <w:r w:rsidR="00D94B51">
        <w:rPr>
          <w:u w:val="single"/>
        </w:rPr>
      </w:r>
      <w:r w:rsidR="00D94B51">
        <w:rPr>
          <w:u w:val="single"/>
        </w:rPr>
        <w:fldChar w:fldCharType="separate"/>
      </w:r>
      <w:r w:rsidR="00D94B51">
        <w:rPr>
          <w:noProof/>
          <w:u w:val="single"/>
        </w:rPr>
        <w:t> </w:t>
      </w:r>
      <w:r w:rsidR="00D94B51">
        <w:rPr>
          <w:noProof/>
          <w:u w:val="single"/>
        </w:rPr>
        <w:t> </w:t>
      </w:r>
      <w:r w:rsidR="00D94B51">
        <w:rPr>
          <w:noProof/>
          <w:u w:val="single"/>
        </w:rPr>
        <w:t> </w:t>
      </w:r>
      <w:r w:rsidR="00D94B51">
        <w:rPr>
          <w:noProof/>
          <w:u w:val="single"/>
        </w:rPr>
        <w:t> </w:t>
      </w:r>
      <w:r w:rsidR="00D94B51">
        <w:rPr>
          <w:noProof/>
          <w:u w:val="single"/>
        </w:rPr>
        <w:t> </w:t>
      </w:r>
      <w:r w:rsidR="00D94B51">
        <w:rPr>
          <w:u w:val="single"/>
        </w:rPr>
        <w:fldChar w:fldCharType="end"/>
      </w:r>
      <w:r w:rsidR="00D94B51">
        <w:rPr>
          <w:u w:val="single"/>
        </w:rPr>
        <w:tab/>
      </w:r>
    </w:p>
    <w:p w:rsidR="007241A3" w:rsidRDefault="007241A3">
      <w:pPr>
        <w:tabs>
          <w:tab w:val="left" w:pos="450"/>
          <w:tab w:val="left" w:pos="1080"/>
          <w:tab w:val="left" w:pos="1530"/>
          <w:tab w:val="left" w:pos="5850"/>
        </w:tabs>
        <w:jc w:val="both"/>
      </w:pPr>
    </w:p>
    <w:p w:rsidR="007241A3" w:rsidRDefault="007241A3">
      <w:pPr>
        <w:tabs>
          <w:tab w:val="left" w:pos="450"/>
          <w:tab w:val="left" w:pos="1080"/>
          <w:tab w:val="left" w:pos="1530"/>
          <w:tab w:val="left" w:pos="5850"/>
        </w:tabs>
        <w:ind w:firstLine="450"/>
        <w:jc w:val="both"/>
      </w:pPr>
      <w:r>
        <w:rPr>
          <w:b/>
        </w:rPr>
        <w:t>Employee Benefit Trust Powers:</w:t>
      </w:r>
    </w:p>
    <w:p w:rsidR="007241A3" w:rsidRDefault="007241A3">
      <w:pPr>
        <w:tabs>
          <w:tab w:val="left" w:pos="450"/>
          <w:tab w:val="left" w:pos="1080"/>
          <w:tab w:val="left" w:pos="1530"/>
          <w:tab w:val="left" w:pos="5850"/>
        </w:tabs>
        <w:jc w:val="both"/>
        <w:rPr>
          <w:sz w:val="20"/>
        </w:rPr>
      </w:pPr>
    </w:p>
    <w:bookmarkStart w:id="20" w:name="Check46"/>
    <w:p w:rsidR="007241A3" w:rsidRDefault="008213EE">
      <w:pPr>
        <w:tabs>
          <w:tab w:val="left" w:pos="450"/>
          <w:tab w:val="left" w:pos="1080"/>
          <w:tab w:val="left" w:pos="1530"/>
          <w:tab w:val="left" w:pos="5850"/>
        </w:tabs>
        <w:ind w:left="5850" w:hanging="5400"/>
        <w:jc w:val="both"/>
      </w:pPr>
      <w:r>
        <w:fldChar w:fldCharType="begin">
          <w:ffData>
            <w:name w:val="Check46"/>
            <w:enabled/>
            <w:calcOnExit w:val="0"/>
            <w:checkBox>
              <w:sizeAuto/>
              <w:default w:val="0"/>
            </w:checkBox>
          </w:ffData>
        </w:fldChar>
      </w:r>
      <w:r>
        <w:instrText xml:space="preserve"> FORMCHECKBOX </w:instrText>
      </w:r>
      <w:r w:rsidR="00592190">
        <w:fldChar w:fldCharType="separate"/>
      </w:r>
      <w:r>
        <w:fldChar w:fldCharType="end"/>
      </w:r>
      <w:bookmarkEnd w:id="20"/>
      <w:r>
        <w:t xml:space="preserve"> </w:t>
      </w:r>
      <w:r w:rsidR="007241A3">
        <w:t xml:space="preserve"> Trustee</w:t>
      </w:r>
      <w:r w:rsidR="007241A3">
        <w:tab/>
      </w:r>
      <w:bookmarkStart w:id="21" w:name="Check53"/>
      <w:r>
        <w:fldChar w:fldCharType="begin">
          <w:ffData>
            <w:name w:val="Check53"/>
            <w:enabled/>
            <w:calcOnExit w:val="0"/>
            <w:checkBox>
              <w:sizeAuto/>
              <w:default w:val="0"/>
            </w:checkBox>
          </w:ffData>
        </w:fldChar>
      </w:r>
      <w:r>
        <w:instrText xml:space="preserve"> FORMCHECKBOX </w:instrText>
      </w:r>
      <w:r w:rsidR="00592190">
        <w:fldChar w:fldCharType="separate"/>
      </w:r>
      <w:r>
        <w:fldChar w:fldCharType="end"/>
      </w:r>
      <w:bookmarkEnd w:id="21"/>
      <w:r w:rsidR="007241A3">
        <w:t xml:space="preserve">  Agent</w:t>
      </w:r>
    </w:p>
    <w:p w:rsidR="007241A3" w:rsidRDefault="007241A3">
      <w:pPr>
        <w:tabs>
          <w:tab w:val="left" w:pos="450"/>
          <w:tab w:val="left" w:pos="1080"/>
          <w:tab w:val="left" w:pos="1530"/>
          <w:tab w:val="left" w:pos="5850"/>
        </w:tabs>
        <w:jc w:val="both"/>
        <w:rPr>
          <w:sz w:val="16"/>
        </w:rPr>
      </w:pPr>
    </w:p>
    <w:bookmarkStart w:id="22" w:name="Check47"/>
    <w:p w:rsidR="007241A3" w:rsidRDefault="008213EE">
      <w:pPr>
        <w:tabs>
          <w:tab w:val="left" w:pos="450"/>
          <w:tab w:val="left" w:pos="1080"/>
          <w:tab w:val="left" w:pos="1530"/>
          <w:tab w:val="left" w:pos="5850"/>
        </w:tabs>
        <w:ind w:left="5850" w:hanging="5400"/>
        <w:jc w:val="both"/>
      </w:pPr>
      <w:r>
        <w:fldChar w:fldCharType="begin">
          <w:ffData>
            <w:name w:val="Check47"/>
            <w:enabled/>
            <w:calcOnExit w:val="0"/>
            <w:checkBox>
              <w:sizeAuto/>
              <w:default w:val="0"/>
            </w:checkBox>
          </w:ffData>
        </w:fldChar>
      </w:r>
      <w:r>
        <w:instrText xml:space="preserve"> FORMCHECKBOX </w:instrText>
      </w:r>
      <w:r w:rsidR="00592190">
        <w:fldChar w:fldCharType="separate"/>
      </w:r>
      <w:r>
        <w:fldChar w:fldCharType="end"/>
      </w:r>
      <w:bookmarkEnd w:id="22"/>
      <w:r w:rsidR="007241A3">
        <w:t xml:space="preserve">  Custodian</w:t>
      </w:r>
      <w:r w:rsidR="007241A3">
        <w:tab/>
      </w:r>
      <w:bookmarkStart w:id="23" w:name="Check54"/>
      <w:r>
        <w:fldChar w:fldCharType="begin">
          <w:ffData>
            <w:name w:val="Check54"/>
            <w:enabled/>
            <w:calcOnExit w:val="0"/>
            <w:checkBox>
              <w:sizeAuto/>
              <w:default w:val="0"/>
            </w:checkBox>
          </w:ffData>
        </w:fldChar>
      </w:r>
      <w:r>
        <w:instrText xml:space="preserve"> FORMCHECKBOX </w:instrText>
      </w:r>
      <w:r w:rsidR="00592190">
        <w:fldChar w:fldCharType="separate"/>
      </w:r>
      <w:r>
        <w:fldChar w:fldCharType="end"/>
      </w:r>
      <w:bookmarkEnd w:id="23"/>
      <w:r w:rsidR="007241A3">
        <w:t xml:space="preserve">  Investment Management Agent</w:t>
      </w:r>
    </w:p>
    <w:p w:rsidR="007241A3" w:rsidRDefault="007241A3">
      <w:pPr>
        <w:tabs>
          <w:tab w:val="left" w:pos="450"/>
          <w:tab w:val="left" w:pos="1080"/>
          <w:tab w:val="left" w:pos="1530"/>
          <w:tab w:val="left" w:pos="5850"/>
        </w:tabs>
        <w:jc w:val="both"/>
        <w:rPr>
          <w:sz w:val="16"/>
        </w:rPr>
      </w:pPr>
    </w:p>
    <w:bookmarkStart w:id="24" w:name="Check48"/>
    <w:p w:rsidR="007241A3" w:rsidRDefault="008213EE">
      <w:pPr>
        <w:tabs>
          <w:tab w:val="left" w:pos="450"/>
          <w:tab w:val="left" w:pos="1080"/>
          <w:tab w:val="left" w:pos="1530"/>
          <w:tab w:val="left" w:pos="5850"/>
        </w:tabs>
        <w:ind w:left="450"/>
        <w:jc w:val="both"/>
      </w:pPr>
      <w:r>
        <w:fldChar w:fldCharType="begin">
          <w:ffData>
            <w:name w:val="Check48"/>
            <w:enabled/>
            <w:calcOnExit w:val="0"/>
            <w:checkBox>
              <w:sizeAuto/>
              <w:default w:val="0"/>
            </w:checkBox>
          </w:ffData>
        </w:fldChar>
      </w:r>
      <w:r>
        <w:instrText xml:space="preserve"> FORMCHECKBOX </w:instrText>
      </w:r>
      <w:r w:rsidR="00592190">
        <w:fldChar w:fldCharType="separate"/>
      </w:r>
      <w:r>
        <w:fldChar w:fldCharType="end"/>
      </w:r>
      <w:bookmarkEnd w:id="24"/>
      <w:r>
        <w:t xml:space="preserve"> </w:t>
      </w:r>
      <w:r w:rsidR="007241A3">
        <w:t xml:space="preserve"> Investment Advisor Agent</w:t>
      </w:r>
      <w:r w:rsidR="007241A3">
        <w:tab/>
      </w:r>
      <w:bookmarkStart w:id="25" w:name="Check55"/>
      <w:r>
        <w:fldChar w:fldCharType="begin">
          <w:ffData>
            <w:name w:val="Check55"/>
            <w:enabled/>
            <w:calcOnExit w:val="0"/>
            <w:checkBox>
              <w:sizeAuto/>
              <w:default w:val="0"/>
            </w:checkBox>
          </w:ffData>
        </w:fldChar>
      </w:r>
      <w:r>
        <w:instrText xml:space="preserve"> FORMCHECKBOX </w:instrText>
      </w:r>
      <w:r w:rsidR="00592190">
        <w:fldChar w:fldCharType="separate"/>
      </w:r>
      <w:r>
        <w:fldChar w:fldCharType="end"/>
      </w:r>
      <w:bookmarkEnd w:id="25"/>
      <w:r>
        <w:t xml:space="preserve"> </w:t>
      </w:r>
      <w:r w:rsidR="007241A3">
        <w:t xml:space="preserve"> Other (Specify)</w:t>
      </w:r>
    </w:p>
    <w:p w:rsidR="007241A3" w:rsidRDefault="007241A3">
      <w:pPr>
        <w:tabs>
          <w:tab w:val="left" w:pos="450"/>
          <w:tab w:val="left" w:pos="1080"/>
          <w:tab w:val="left" w:pos="1530"/>
          <w:tab w:val="left" w:pos="5850"/>
        </w:tabs>
        <w:jc w:val="both"/>
        <w:rPr>
          <w:sz w:val="16"/>
        </w:rPr>
      </w:pPr>
    </w:p>
    <w:p w:rsidR="007241A3" w:rsidRDefault="00D94B51" w:rsidP="00D94B51">
      <w:pPr>
        <w:tabs>
          <w:tab w:val="left" w:pos="1530"/>
          <w:tab w:val="left" w:pos="5850"/>
          <w:tab w:val="left" w:pos="9360"/>
        </w:tabs>
        <w:jc w:val="both"/>
      </w:pPr>
      <w:r>
        <w:tab/>
      </w:r>
      <w:r>
        <w:tab/>
      </w:r>
      <w:r>
        <w:rPr>
          <w:u w:val="single"/>
        </w:rPr>
        <w:fldChar w:fldCharType="begin">
          <w:ffData>
            <w:name w:val="Text1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94B51" w:rsidRDefault="00D94B51">
      <w:pPr>
        <w:tabs>
          <w:tab w:val="left" w:pos="450"/>
          <w:tab w:val="left" w:pos="1080"/>
          <w:tab w:val="left" w:pos="1530"/>
          <w:tab w:val="left" w:pos="5850"/>
        </w:tabs>
        <w:jc w:val="both"/>
      </w:pPr>
    </w:p>
    <w:p w:rsidR="007241A3" w:rsidRDefault="007241A3">
      <w:pPr>
        <w:tabs>
          <w:tab w:val="left" w:pos="450"/>
          <w:tab w:val="left" w:pos="1080"/>
          <w:tab w:val="left" w:pos="1530"/>
          <w:tab w:val="left" w:pos="5850"/>
        </w:tabs>
        <w:ind w:left="5850" w:hanging="5400"/>
        <w:jc w:val="both"/>
      </w:pPr>
      <w:r>
        <w:rPr>
          <w:b/>
        </w:rPr>
        <w:t>Corporate Trust Powers:</w:t>
      </w:r>
      <w:r>
        <w:tab/>
      </w:r>
    </w:p>
    <w:p w:rsidR="007241A3" w:rsidRDefault="007241A3">
      <w:pPr>
        <w:tabs>
          <w:tab w:val="left" w:pos="450"/>
          <w:tab w:val="left" w:pos="1080"/>
          <w:tab w:val="left" w:pos="1530"/>
          <w:tab w:val="left" w:pos="5850"/>
        </w:tabs>
        <w:jc w:val="both"/>
        <w:rPr>
          <w:sz w:val="20"/>
        </w:rPr>
      </w:pPr>
    </w:p>
    <w:bookmarkStart w:id="26" w:name="Check49"/>
    <w:p w:rsidR="007241A3" w:rsidRDefault="008213EE">
      <w:pPr>
        <w:tabs>
          <w:tab w:val="left" w:pos="450"/>
          <w:tab w:val="left" w:pos="1080"/>
          <w:tab w:val="left" w:pos="1530"/>
          <w:tab w:val="left" w:pos="5850"/>
        </w:tabs>
        <w:ind w:left="5850" w:hanging="5400"/>
        <w:jc w:val="both"/>
      </w:pPr>
      <w:r>
        <w:fldChar w:fldCharType="begin">
          <w:ffData>
            <w:name w:val="Check49"/>
            <w:enabled/>
            <w:calcOnExit w:val="0"/>
            <w:checkBox>
              <w:sizeAuto/>
              <w:default w:val="0"/>
            </w:checkBox>
          </w:ffData>
        </w:fldChar>
      </w:r>
      <w:r>
        <w:instrText xml:space="preserve"> FORMCHECKBOX </w:instrText>
      </w:r>
      <w:r w:rsidR="00592190">
        <w:fldChar w:fldCharType="separate"/>
      </w:r>
      <w:r>
        <w:fldChar w:fldCharType="end"/>
      </w:r>
      <w:bookmarkEnd w:id="26"/>
      <w:r w:rsidR="007241A3">
        <w:t xml:space="preserve">  Trustee</w:t>
      </w:r>
      <w:r w:rsidR="007241A3">
        <w:tab/>
      </w:r>
      <w:bookmarkStart w:id="27" w:name="Check56"/>
      <w:r>
        <w:fldChar w:fldCharType="begin">
          <w:ffData>
            <w:name w:val="Check56"/>
            <w:enabled/>
            <w:calcOnExit w:val="0"/>
            <w:checkBox>
              <w:sizeAuto/>
              <w:default w:val="0"/>
            </w:checkBox>
          </w:ffData>
        </w:fldChar>
      </w:r>
      <w:r>
        <w:instrText xml:space="preserve"> FORMCHECKBOX </w:instrText>
      </w:r>
      <w:r w:rsidR="00592190">
        <w:fldChar w:fldCharType="separate"/>
      </w:r>
      <w:r>
        <w:fldChar w:fldCharType="end"/>
      </w:r>
      <w:bookmarkEnd w:id="27"/>
      <w:r w:rsidR="007241A3">
        <w:t xml:space="preserve">  Paying Agent</w:t>
      </w:r>
    </w:p>
    <w:p w:rsidR="007241A3" w:rsidRDefault="007241A3">
      <w:pPr>
        <w:tabs>
          <w:tab w:val="left" w:pos="450"/>
          <w:tab w:val="left" w:pos="1080"/>
          <w:tab w:val="left" w:pos="1530"/>
          <w:tab w:val="left" w:pos="5850"/>
        </w:tabs>
        <w:jc w:val="both"/>
        <w:rPr>
          <w:sz w:val="16"/>
        </w:rPr>
      </w:pPr>
    </w:p>
    <w:bookmarkStart w:id="28" w:name="Check50"/>
    <w:p w:rsidR="007241A3" w:rsidRDefault="008213EE">
      <w:pPr>
        <w:tabs>
          <w:tab w:val="left" w:pos="450"/>
          <w:tab w:val="left" w:pos="1080"/>
          <w:tab w:val="left" w:pos="1530"/>
          <w:tab w:val="left" w:pos="5850"/>
        </w:tabs>
        <w:ind w:left="5850" w:hanging="5400"/>
        <w:jc w:val="both"/>
      </w:pPr>
      <w:r>
        <w:fldChar w:fldCharType="begin">
          <w:ffData>
            <w:name w:val="Check50"/>
            <w:enabled/>
            <w:calcOnExit w:val="0"/>
            <w:checkBox>
              <w:sizeAuto/>
              <w:default w:val="0"/>
            </w:checkBox>
          </w:ffData>
        </w:fldChar>
      </w:r>
      <w:r>
        <w:instrText xml:space="preserve"> FORMCHECKBOX </w:instrText>
      </w:r>
      <w:r w:rsidR="00592190">
        <w:fldChar w:fldCharType="separate"/>
      </w:r>
      <w:r>
        <w:fldChar w:fldCharType="end"/>
      </w:r>
      <w:bookmarkEnd w:id="28"/>
      <w:r w:rsidR="007241A3">
        <w:t xml:space="preserve"> </w:t>
      </w:r>
      <w:r>
        <w:t xml:space="preserve"> </w:t>
      </w:r>
      <w:r w:rsidR="007241A3">
        <w:t>Agent</w:t>
      </w:r>
      <w:r w:rsidR="007241A3">
        <w:tab/>
      </w:r>
      <w:r w:rsidR="007241A3">
        <w:tab/>
      </w:r>
      <w:bookmarkStart w:id="29" w:name="Check57"/>
      <w:r>
        <w:fldChar w:fldCharType="begin">
          <w:ffData>
            <w:name w:val="Check57"/>
            <w:enabled/>
            <w:calcOnExit w:val="0"/>
            <w:checkBox>
              <w:sizeAuto/>
              <w:default w:val="0"/>
            </w:checkBox>
          </w:ffData>
        </w:fldChar>
      </w:r>
      <w:r>
        <w:instrText xml:space="preserve"> FORMCHECKBOX </w:instrText>
      </w:r>
      <w:r w:rsidR="00592190">
        <w:fldChar w:fldCharType="separate"/>
      </w:r>
      <w:r>
        <w:fldChar w:fldCharType="end"/>
      </w:r>
      <w:bookmarkEnd w:id="29"/>
      <w:r>
        <w:t xml:space="preserve"> </w:t>
      </w:r>
      <w:r w:rsidR="007241A3">
        <w:t xml:space="preserve"> Registrar of Stocks and Bonds</w:t>
      </w:r>
    </w:p>
    <w:p w:rsidR="007241A3" w:rsidRDefault="007241A3">
      <w:pPr>
        <w:tabs>
          <w:tab w:val="left" w:pos="450"/>
          <w:tab w:val="left" w:pos="1080"/>
          <w:tab w:val="left" w:pos="1530"/>
          <w:tab w:val="left" w:pos="5850"/>
        </w:tabs>
        <w:jc w:val="both"/>
        <w:rPr>
          <w:sz w:val="16"/>
        </w:rPr>
      </w:pPr>
    </w:p>
    <w:bookmarkStart w:id="30" w:name="Check51"/>
    <w:p w:rsidR="007241A3" w:rsidRDefault="008213EE">
      <w:pPr>
        <w:tabs>
          <w:tab w:val="left" w:pos="450"/>
          <w:tab w:val="left" w:pos="1080"/>
          <w:tab w:val="left" w:pos="1530"/>
          <w:tab w:val="left" w:pos="5850"/>
        </w:tabs>
        <w:ind w:left="5850" w:hanging="5400"/>
        <w:jc w:val="both"/>
      </w:pPr>
      <w:r>
        <w:fldChar w:fldCharType="begin">
          <w:ffData>
            <w:name w:val="Check51"/>
            <w:enabled/>
            <w:calcOnExit w:val="0"/>
            <w:checkBox>
              <w:sizeAuto/>
              <w:default w:val="0"/>
            </w:checkBox>
          </w:ffData>
        </w:fldChar>
      </w:r>
      <w:r>
        <w:instrText xml:space="preserve"> FORMCHECKBOX </w:instrText>
      </w:r>
      <w:r w:rsidR="00592190">
        <w:fldChar w:fldCharType="separate"/>
      </w:r>
      <w:r>
        <w:fldChar w:fldCharType="end"/>
      </w:r>
      <w:bookmarkEnd w:id="30"/>
      <w:r>
        <w:t xml:space="preserve"> </w:t>
      </w:r>
      <w:r w:rsidR="007241A3">
        <w:t xml:space="preserve"> Escrow Agent</w:t>
      </w:r>
      <w:r w:rsidR="007241A3">
        <w:tab/>
      </w:r>
      <w:bookmarkStart w:id="31" w:name="Check58"/>
      <w:r>
        <w:fldChar w:fldCharType="begin">
          <w:ffData>
            <w:name w:val="Check58"/>
            <w:enabled/>
            <w:calcOnExit w:val="0"/>
            <w:checkBox>
              <w:sizeAuto/>
              <w:default w:val="0"/>
            </w:checkBox>
          </w:ffData>
        </w:fldChar>
      </w:r>
      <w:r>
        <w:instrText xml:space="preserve"> FORMCHECKBOX </w:instrText>
      </w:r>
      <w:r w:rsidR="00592190">
        <w:fldChar w:fldCharType="separate"/>
      </w:r>
      <w:r>
        <w:fldChar w:fldCharType="end"/>
      </w:r>
      <w:bookmarkEnd w:id="31"/>
      <w:r w:rsidR="007241A3">
        <w:t xml:space="preserve">  Other (Specify)</w:t>
      </w:r>
    </w:p>
    <w:p w:rsidR="007241A3" w:rsidRDefault="007241A3">
      <w:pPr>
        <w:tabs>
          <w:tab w:val="left" w:pos="450"/>
          <w:tab w:val="left" w:pos="1080"/>
          <w:tab w:val="left" w:pos="1530"/>
          <w:tab w:val="left" w:pos="5850"/>
        </w:tabs>
        <w:ind w:left="5850" w:hanging="5400"/>
        <w:jc w:val="both"/>
        <w:rPr>
          <w:sz w:val="16"/>
        </w:rPr>
      </w:pPr>
    </w:p>
    <w:bookmarkStart w:id="32" w:name="Check52"/>
    <w:p w:rsidR="007241A3" w:rsidRPr="00D94B51" w:rsidRDefault="008213EE" w:rsidP="00D94B51">
      <w:pPr>
        <w:tabs>
          <w:tab w:val="left" w:pos="450"/>
          <w:tab w:val="left" w:pos="1080"/>
          <w:tab w:val="left" w:pos="1530"/>
          <w:tab w:val="left" w:pos="5850"/>
          <w:tab w:val="left" w:pos="9360"/>
        </w:tabs>
        <w:ind w:left="5850" w:hanging="5400"/>
        <w:jc w:val="both"/>
        <w:rPr>
          <w:u w:val="single"/>
        </w:rPr>
      </w:pPr>
      <w:r>
        <w:fldChar w:fldCharType="begin">
          <w:ffData>
            <w:name w:val="Check52"/>
            <w:enabled/>
            <w:calcOnExit w:val="0"/>
            <w:checkBox>
              <w:sizeAuto/>
              <w:default w:val="0"/>
            </w:checkBox>
          </w:ffData>
        </w:fldChar>
      </w:r>
      <w:r>
        <w:instrText xml:space="preserve"> FORMCHECKBOX </w:instrText>
      </w:r>
      <w:r w:rsidR="00592190">
        <w:fldChar w:fldCharType="separate"/>
      </w:r>
      <w:r>
        <w:fldChar w:fldCharType="end"/>
      </w:r>
      <w:bookmarkEnd w:id="32"/>
      <w:r w:rsidR="007241A3">
        <w:t xml:space="preserve">  Transfer Agent</w:t>
      </w:r>
      <w:r w:rsidR="007241A3">
        <w:tab/>
      </w:r>
      <w:r w:rsidR="00D94B51">
        <w:rPr>
          <w:u w:val="single"/>
        </w:rPr>
        <w:fldChar w:fldCharType="begin">
          <w:ffData>
            <w:name w:val="Text17"/>
            <w:enabled/>
            <w:calcOnExit w:val="0"/>
            <w:textInput/>
          </w:ffData>
        </w:fldChar>
      </w:r>
      <w:bookmarkStart w:id="33" w:name="Text17"/>
      <w:r w:rsidR="00D94B51">
        <w:rPr>
          <w:u w:val="single"/>
        </w:rPr>
        <w:instrText xml:space="preserve"> FORMTEXT </w:instrText>
      </w:r>
      <w:r w:rsidR="00D94B51">
        <w:rPr>
          <w:u w:val="single"/>
        </w:rPr>
      </w:r>
      <w:r w:rsidR="00D94B51">
        <w:rPr>
          <w:u w:val="single"/>
        </w:rPr>
        <w:fldChar w:fldCharType="separate"/>
      </w:r>
      <w:r w:rsidR="00D94B51">
        <w:rPr>
          <w:noProof/>
          <w:u w:val="single"/>
        </w:rPr>
        <w:t> </w:t>
      </w:r>
      <w:r w:rsidR="00D94B51">
        <w:rPr>
          <w:noProof/>
          <w:u w:val="single"/>
        </w:rPr>
        <w:t> </w:t>
      </w:r>
      <w:r w:rsidR="00D94B51">
        <w:rPr>
          <w:noProof/>
          <w:u w:val="single"/>
        </w:rPr>
        <w:t> </w:t>
      </w:r>
      <w:r w:rsidR="00D94B51">
        <w:rPr>
          <w:noProof/>
          <w:u w:val="single"/>
        </w:rPr>
        <w:t> </w:t>
      </w:r>
      <w:r w:rsidR="00D94B51">
        <w:rPr>
          <w:noProof/>
          <w:u w:val="single"/>
        </w:rPr>
        <w:t> </w:t>
      </w:r>
      <w:r w:rsidR="00D94B51">
        <w:rPr>
          <w:u w:val="single"/>
        </w:rPr>
        <w:fldChar w:fldCharType="end"/>
      </w:r>
      <w:bookmarkEnd w:id="33"/>
      <w:r w:rsidR="00D94B51">
        <w:rPr>
          <w:u w:val="single"/>
        </w:rPr>
        <w:tab/>
      </w:r>
    </w:p>
    <w:p w:rsidR="007241A3" w:rsidRDefault="007241A3">
      <w:pPr>
        <w:tabs>
          <w:tab w:val="left" w:pos="540"/>
          <w:tab w:val="left" w:pos="1080"/>
          <w:tab w:val="left" w:pos="1530"/>
          <w:tab w:val="left" w:pos="5850"/>
        </w:tabs>
        <w:ind w:right="360"/>
        <w:jc w:val="center"/>
      </w:pPr>
    </w:p>
    <w:p w:rsidR="00A04786" w:rsidRDefault="00A04786">
      <w:pPr>
        <w:tabs>
          <w:tab w:val="left" w:pos="540"/>
          <w:tab w:val="left" w:pos="1080"/>
          <w:tab w:val="left" w:pos="1530"/>
          <w:tab w:val="left" w:pos="5850"/>
        </w:tabs>
        <w:ind w:right="360"/>
        <w:jc w:val="center"/>
        <w:sectPr w:rsidR="00A04786" w:rsidSect="00677615">
          <w:footerReference w:type="default" r:id="rId26"/>
          <w:endnotePr>
            <w:numFmt w:val="decimal"/>
          </w:endnotePr>
          <w:pgSz w:w="12240" w:h="15840"/>
          <w:pgMar w:top="1008" w:right="1152" w:bottom="432" w:left="1152" w:header="1008" w:footer="432" w:gutter="0"/>
          <w:pgNumType w:start="1"/>
          <w:cols w:space="720"/>
          <w:noEndnote/>
        </w:sectPr>
      </w:pPr>
    </w:p>
    <w:p w:rsidR="00A04786" w:rsidRDefault="00A04786" w:rsidP="00A04786">
      <w:pPr>
        <w:tabs>
          <w:tab w:val="center" w:pos="5703"/>
        </w:tabs>
        <w:ind w:right="-1044"/>
        <w:jc w:val="center"/>
        <w:rPr>
          <w:snapToGrid/>
          <w:sz w:val="22"/>
          <w:szCs w:val="22"/>
        </w:rPr>
      </w:pPr>
      <w:r>
        <w:rPr>
          <w:rFonts w:ascii="Arial Narrow" w:hAnsi="Arial Narrow"/>
          <w:b/>
          <w:sz w:val="22"/>
          <w:szCs w:val="22"/>
        </w:rPr>
        <w:lastRenderedPageBreak/>
        <w:t>DEPARTMENT OF FINANCIAL AND PROFESSIONAL REGULATION</w:t>
      </w:r>
    </w:p>
    <w:p w:rsidR="00A04786" w:rsidRDefault="00A04786" w:rsidP="00A04786">
      <w:pPr>
        <w:tabs>
          <w:tab w:val="center" w:pos="5703"/>
        </w:tabs>
        <w:jc w:val="center"/>
        <w:rPr>
          <w:rFonts w:ascii="Arial Narrow" w:hAnsi="Arial Narrow"/>
          <w:b/>
          <w:sz w:val="22"/>
          <w:szCs w:val="22"/>
        </w:rPr>
      </w:pPr>
      <w:r>
        <w:rPr>
          <w:rFonts w:ascii="Arial Narrow" w:hAnsi="Arial Narrow"/>
          <w:b/>
          <w:sz w:val="22"/>
          <w:szCs w:val="22"/>
        </w:rPr>
        <w:t>Division of Banking</w:t>
      </w:r>
    </w:p>
    <w:tbl>
      <w:tblPr>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4A0" w:firstRow="1" w:lastRow="0" w:firstColumn="1" w:lastColumn="0" w:noHBand="0" w:noVBand="1"/>
      </w:tblPr>
      <w:tblGrid>
        <w:gridCol w:w="10440"/>
      </w:tblGrid>
      <w:tr w:rsidR="00A04786" w:rsidTr="0040073F">
        <w:tc>
          <w:tcPr>
            <w:tcW w:w="10440" w:type="dxa"/>
            <w:tcBorders>
              <w:top w:val="single" w:sz="8" w:space="0" w:color="000000"/>
              <w:left w:val="single" w:sz="8" w:space="0" w:color="000000"/>
              <w:bottom w:val="single" w:sz="8" w:space="0" w:color="000000"/>
              <w:right w:val="single" w:sz="8" w:space="0" w:color="000000"/>
            </w:tcBorders>
            <w:hideMark/>
          </w:tcPr>
          <w:p w:rsidR="00A04786" w:rsidRDefault="00A04786" w:rsidP="0040073F">
            <w:pPr>
              <w:spacing w:line="120" w:lineRule="exact"/>
              <w:rPr>
                <w:rFonts w:ascii="Arial Narrow" w:hAnsi="Arial Narrow"/>
              </w:rPr>
            </w:pPr>
            <w:r>
              <w:rPr>
                <w:rFonts w:ascii="Arial Narrow" w:hAnsi="Arial Narrow"/>
                <w:b/>
                <w:sz w:val="22"/>
                <w:szCs w:val="22"/>
              </w:rPr>
              <w:tab/>
            </w:r>
          </w:p>
          <w:p w:rsidR="00A04786" w:rsidRDefault="00A04786" w:rsidP="0040073F">
            <w:pPr>
              <w:spacing w:after="58"/>
              <w:jc w:val="center"/>
              <w:rPr>
                <w:rFonts w:ascii="Arial Narrow" w:hAnsi="Arial Narrow"/>
                <w:sz w:val="22"/>
                <w:szCs w:val="22"/>
              </w:rPr>
            </w:pPr>
            <w:r>
              <w:rPr>
                <w:rFonts w:ascii="Arial Narrow" w:hAnsi="Arial Narrow"/>
                <w:b/>
                <w:sz w:val="22"/>
                <w:szCs w:val="22"/>
              </w:rPr>
              <w:t>DESIGNATION FOR AUTOMATED CLEARINGHOUSE PAYMENT OF REGULATORY FEES</w:t>
            </w:r>
          </w:p>
        </w:tc>
      </w:tr>
    </w:tbl>
    <w:p w:rsidR="00A04786" w:rsidRDefault="00A04786" w:rsidP="00A04786">
      <w:pPr>
        <w:ind w:firstLine="6480"/>
        <w:jc w:val="both"/>
        <w:rPr>
          <w:rFonts w:ascii="Arial Narrow" w:hAnsi="Arial Narrow"/>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810"/>
        <w:gridCol w:w="3330"/>
        <w:gridCol w:w="1620"/>
        <w:gridCol w:w="1593"/>
      </w:tblGrid>
      <w:tr w:rsidR="00A04786" w:rsidTr="0040073F">
        <w:trPr>
          <w:cantSplit/>
        </w:trPr>
        <w:tc>
          <w:tcPr>
            <w:tcW w:w="1260" w:type="dxa"/>
            <w:tcBorders>
              <w:top w:val="single" w:sz="4" w:space="0" w:color="auto"/>
              <w:left w:val="single" w:sz="4" w:space="0" w:color="auto"/>
              <w:bottom w:val="single" w:sz="4" w:space="0" w:color="auto"/>
              <w:right w:val="single" w:sz="4" w:space="0" w:color="auto"/>
            </w:tcBorders>
            <w:vAlign w:val="center"/>
          </w:tcPr>
          <w:p w:rsidR="00A04786" w:rsidRDefault="00A04786" w:rsidP="0040073F">
            <w:pPr>
              <w:rPr>
                <w:rStyle w:val="Strong"/>
                <w:rFonts w:cs="Tahoma"/>
                <w:sz w:val="20"/>
                <w:szCs w:val="15"/>
              </w:rPr>
            </w:pPr>
          </w:p>
          <w:p w:rsidR="00A04786" w:rsidRDefault="00A04786" w:rsidP="0040073F">
            <w:pPr>
              <w:rPr>
                <w:rStyle w:val="Strong"/>
                <w:rFonts w:ascii="Arial Narrow" w:hAnsi="Arial Narrow" w:cs="Tahoma"/>
                <w:sz w:val="20"/>
                <w:szCs w:val="15"/>
              </w:rPr>
            </w:pPr>
            <w:r>
              <w:rPr>
                <w:rStyle w:val="Strong"/>
                <w:rFonts w:ascii="Arial Narrow" w:hAnsi="Arial Narrow" w:cs="Tahoma"/>
                <w:sz w:val="20"/>
                <w:szCs w:val="15"/>
              </w:rPr>
              <w:t>Name:</w:t>
            </w:r>
          </w:p>
        </w:tc>
        <w:tc>
          <w:tcPr>
            <w:tcW w:w="4140" w:type="dxa"/>
            <w:gridSpan w:val="2"/>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rPr>
                <w:rStyle w:val="Strong"/>
                <w:rFonts w:ascii="Arial Narrow" w:hAnsi="Arial Narrow" w:cs="Tahoma"/>
                <w:szCs w:val="15"/>
              </w:rPr>
            </w:pPr>
            <w:r>
              <w:rPr>
                <w:rStyle w:val="Strong"/>
                <w:rFonts w:ascii="Arial Narrow" w:hAnsi="Arial Narrow" w:cs="Tahoma"/>
                <w:szCs w:val="15"/>
              </w:rPr>
              <w:fldChar w:fldCharType="begin">
                <w:ffData>
                  <w:name w:val="Text1"/>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rPr>
                <w:rStyle w:val="Strong"/>
                <w:rFonts w:ascii="Arial Narrow" w:hAnsi="Arial Narrow" w:cs="Tahoma"/>
                <w:szCs w:val="15"/>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rPr>
                <w:rStyle w:val="Strong"/>
                <w:rFonts w:ascii="Arial Narrow" w:hAnsi="Arial Narrow" w:cs="Tahoma"/>
                <w:sz w:val="20"/>
                <w:szCs w:val="15"/>
              </w:rPr>
            </w:pPr>
            <w:r>
              <w:rPr>
                <w:rStyle w:val="Strong"/>
                <w:rFonts w:ascii="Arial Narrow" w:hAnsi="Arial Narrow" w:cs="Tahoma"/>
                <w:sz w:val="20"/>
                <w:szCs w:val="15"/>
              </w:rPr>
              <w:t>DFPR Account #:</w:t>
            </w:r>
          </w:p>
        </w:tc>
        <w:tc>
          <w:tcPr>
            <w:tcW w:w="1593" w:type="dxa"/>
            <w:tcBorders>
              <w:top w:val="single" w:sz="4" w:space="0" w:color="auto"/>
              <w:left w:val="single" w:sz="4" w:space="0" w:color="auto"/>
              <w:bottom w:val="single" w:sz="4" w:space="0" w:color="auto"/>
              <w:right w:val="single" w:sz="4" w:space="0" w:color="auto"/>
            </w:tcBorders>
            <w:vAlign w:val="center"/>
          </w:tcPr>
          <w:p w:rsidR="00A04786" w:rsidRDefault="00A04786" w:rsidP="0040073F">
            <w:pPr>
              <w:rPr>
                <w:rStyle w:val="Strong"/>
                <w:rFonts w:ascii="Arial Narrow" w:hAnsi="Arial Narrow" w:cs="Tahoma"/>
                <w:szCs w:val="15"/>
              </w:rPr>
            </w:pPr>
          </w:p>
        </w:tc>
      </w:tr>
      <w:tr w:rsidR="00A04786" w:rsidTr="0040073F">
        <w:tc>
          <w:tcPr>
            <w:tcW w:w="1260" w:type="dxa"/>
            <w:tcBorders>
              <w:top w:val="single" w:sz="4" w:space="0" w:color="auto"/>
              <w:left w:val="single" w:sz="4" w:space="0" w:color="auto"/>
              <w:bottom w:val="single" w:sz="4" w:space="0" w:color="auto"/>
              <w:right w:val="single" w:sz="4" w:space="0" w:color="auto"/>
            </w:tcBorders>
            <w:vAlign w:val="center"/>
          </w:tcPr>
          <w:p w:rsidR="00A04786" w:rsidRDefault="00A04786" w:rsidP="0040073F">
            <w:pPr>
              <w:rPr>
                <w:rStyle w:val="Strong"/>
                <w:rFonts w:ascii="Arial Narrow" w:hAnsi="Arial Narrow" w:cs="Tahoma"/>
                <w:sz w:val="20"/>
                <w:szCs w:val="15"/>
              </w:rPr>
            </w:pPr>
          </w:p>
          <w:p w:rsidR="00A04786" w:rsidRDefault="00A04786" w:rsidP="0040073F">
            <w:pPr>
              <w:rPr>
                <w:rStyle w:val="Strong"/>
                <w:rFonts w:ascii="Arial Narrow" w:hAnsi="Arial Narrow" w:cs="Tahoma"/>
                <w:sz w:val="20"/>
                <w:szCs w:val="15"/>
              </w:rPr>
            </w:pPr>
            <w:r>
              <w:rPr>
                <w:rStyle w:val="Strong"/>
                <w:rFonts w:ascii="Arial Narrow" w:hAnsi="Arial Narrow" w:cs="Tahoma"/>
                <w:sz w:val="20"/>
                <w:szCs w:val="15"/>
              </w:rPr>
              <w:t>Address:</w:t>
            </w:r>
          </w:p>
        </w:tc>
        <w:tc>
          <w:tcPr>
            <w:tcW w:w="7353" w:type="dxa"/>
            <w:gridSpan w:val="4"/>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rPr>
                <w:rStyle w:val="Strong"/>
                <w:rFonts w:ascii="Arial Narrow" w:hAnsi="Arial Narrow" w:cs="Tahoma"/>
                <w:szCs w:val="15"/>
              </w:rPr>
            </w:pPr>
            <w:r>
              <w:rPr>
                <w:rStyle w:val="Strong"/>
                <w:rFonts w:ascii="Arial Narrow" w:hAnsi="Arial Narrow" w:cs="Tahoma"/>
                <w:szCs w:val="15"/>
              </w:rPr>
              <w:fldChar w:fldCharType="begin">
                <w:ffData>
                  <w:name w:val="Text3"/>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r w:rsidR="00A04786" w:rsidTr="0040073F">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rPr>
                <w:rStyle w:val="Strong"/>
                <w:rFonts w:ascii="Arial Narrow" w:hAnsi="Arial Narrow" w:cs="Tahoma"/>
                <w:sz w:val="20"/>
                <w:szCs w:val="15"/>
              </w:rPr>
            </w:pPr>
            <w:r>
              <w:rPr>
                <w:rStyle w:val="Strong"/>
                <w:rFonts w:ascii="Arial Narrow" w:hAnsi="Arial Narrow" w:cs="Tahoma"/>
                <w:sz w:val="20"/>
                <w:szCs w:val="15"/>
              </w:rPr>
              <w:t>City, State, Zip Code:</w:t>
            </w:r>
          </w:p>
        </w:tc>
        <w:tc>
          <w:tcPr>
            <w:tcW w:w="6543" w:type="dxa"/>
            <w:gridSpan w:val="3"/>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rPr>
                <w:rStyle w:val="Strong"/>
                <w:rFonts w:ascii="Arial Narrow" w:hAnsi="Arial Narrow" w:cs="Tahoma"/>
                <w:szCs w:val="15"/>
              </w:rPr>
            </w:pPr>
            <w:r>
              <w:rPr>
                <w:rStyle w:val="Strong"/>
                <w:rFonts w:ascii="Arial Narrow" w:hAnsi="Arial Narrow" w:cs="Tahoma"/>
                <w:szCs w:val="15"/>
              </w:rPr>
              <w:fldChar w:fldCharType="begin">
                <w:ffData>
                  <w:name w:val="Text4"/>
                  <w:enabled/>
                  <w:calcOnExit w:val="0"/>
                  <w:textInput/>
                </w:ffData>
              </w:fldChar>
            </w:r>
            <w:r>
              <w:rPr>
                <w:rStyle w:val="Strong"/>
                <w:rFonts w:ascii="Arial Narrow" w:hAnsi="Arial Narrow" w:cs="Tahoma"/>
                <w:szCs w:val="15"/>
              </w:rPr>
              <w:instrText xml:space="preserve"> FORMTEXT </w:instrText>
            </w:r>
            <w:r>
              <w:rPr>
                <w:rStyle w:val="Strong"/>
                <w:rFonts w:ascii="Arial Narrow" w:hAnsi="Arial Narrow" w:cs="Tahoma"/>
                <w:szCs w:val="15"/>
              </w:rPr>
            </w:r>
            <w:r>
              <w:rPr>
                <w:rStyle w:val="Strong"/>
                <w:rFonts w:ascii="Arial Narrow" w:hAnsi="Arial Narrow" w:cs="Tahoma"/>
                <w:szCs w:val="15"/>
              </w:rPr>
              <w:fldChar w:fldCharType="separate"/>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rPr>
                <w:rStyle w:val="Strong"/>
                <w:rFonts w:ascii="Arial Narrow" w:hAnsi="Arial Narrow" w:cs="Tahoma"/>
                <w:noProof/>
                <w:szCs w:val="15"/>
              </w:rPr>
              <w:t> </w:t>
            </w:r>
            <w:r>
              <w:fldChar w:fldCharType="end"/>
            </w:r>
          </w:p>
        </w:tc>
      </w:tr>
    </w:tbl>
    <w:p w:rsidR="00A04786" w:rsidRDefault="00A04786" w:rsidP="00A04786">
      <w:pPr>
        <w:ind w:firstLine="4320"/>
        <w:jc w:val="both"/>
        <w:rPr>
          <w:rFonts w:ascii="Arial Narrow" w:hAnsi="Arial Narrow"/>
          <w:sz w:val="22"/>
          <w:szCs w:val="22"/>
        </w:rPr>
      </w:pPr>
    </w:p>
    <w:p w:rsidR="00A04786" w:rsidRDefault="00A04786" w:rsidP="00A04786">
      <w:pPr>
        <w:spacing w:line="213" w:lineRule="auto"/>
        <w:jc w:val="both"/>
        <w:rPr>
          <w:rFonts w:ascii="Arial Narrow" w:hAnsi="Arial Narrow"/>
          <w:sz w:val="20"/>
        </w:rPr>
      </w:pPr>
      <w:r>
        <w:rPr>
          <w:rFonts w:ascii="Arial Narrow" w:hAnsi="Arial Narrow"/>
          <w:sz w:val="20"/>
        </w:rPr>
        <w:t>The undersigned hereby acknowledges that the Department of Financial and Professional Regulation (“Department”), Division of Banking will initiate debit entries to the account at the Depository or entity designated below, for the purpose of collecting assessed supervisory fees.  It is further acknowledged that it remains the institution's responsibility to notify the Department of changes in depositories or account numbers and to have adequate funds in the account to be debited to be able to properly pay the remittance due to the Department.  If the institution does not have an account at a facility that does not participate in the Automated Clearing House (ACH) Program, you must contact a qualifying institution and establish an account for regulatory payments.</w:t>
      </w:r>
    </w:p>
    <w:p w:rsidR="00A04786" w:rsidRDefault="00A04786" w:rsidP="00A04786">
      <w:pPr>
        <w:spacing w:line="213" w:lineRule="auto"/>
        <w:jc w:val="both"/>
        <w:rPr>
          <w:rFonts w:ascii="Arial Narrow" w:hAnsi="Arial Narrow"/>
          <w:sz w:val="20"/>
        </w:rPr>
      </w:pPr>
    </w:p>
    <w:p w:rsidR="00A04786" w:rsidRDefault="00A04786" w:rsidP="00A04786">
      <w:pPr>
        <w:spacing w:line="213" w:lineRule="auto"/>
        <w:jc w:val="both"/>
        <w:rPr>
          <w:rFonts w:ascii="Arial Narrow" w:hAnsi="Arial Narrow"/>
          <w:b/>
          <w:sz w:val="20"/>
        </w:rPr>
      </w:pPr>
      <w:r>
        <w:rPr>
          <w:rFonts w:ascii="Arial Narrow" w:hAnsi="Arial Narrow"/>
          <w:b/>
          <w:sz w:val="20"/>
        </w:rPr>
        <w:t>Please type or print legibly:</w:t>
      </w:r>
    </w:p>
    <w:tbl>
      <w:tblPr>
        <w:tblW w:w="10770" w:type="dxa"/>
        <w:tblInd w:w="153" w:type="dxa"/>
        <w:tblLayout w:type="fixed"/>
        <w:tblCellMar>
          <w:left w:w="120" w:type="dxa"/>
          <w:right w:w="120" w:type="dxa"/>
        </w:tblCellMar>
        <w:tblLook w:val="04A0" w:firstRow="1" w:lastRow="0" w:firstColumn="1" w:lastColumn="0" w:noHBand="0" w:noVBand="1"/>
      </w:tblPr>
      <w:tblGrid>
        <w:gridCol w:w="1891"/>
        <w:gridCol w:w="5188"/>
        <w:gridCol w:w="720"/>
        <w:gridCol w:w="2971"/>
      </w:tblGrid>
      <w:tr w:rsidR="00A04786" w:rsidTr="0040073F">
        <w:tc>
          <w:tcPr>
            <w:tcW w:w="1890"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t>DEPOSITORY NAME:</w:t>
            </w:r>
          </w:p>
        </w:tc>
        <w:tc>
          <w:tcPr>
            <w:tcW w:w="5187"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fldChar w:fldCharType="begin">
                <w:ffData>
                  <w:name w:val="Text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720"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t>CITY:</w:t>
            </w:r>
          </w:p>
        </w:tc>
        <w:tc>
          <w:tcPr>
            <w:tcW w:w="2970"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fldChar w:fldCharType="begin">
                <w:ffData>
                  <w:name w:val="Text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rsidR="00A04786" w:rsidRDefault="00A04786" w:rsidP="00A04786">
      <w:pPr>
        <w:rPr>
          <w:rFonts w:ascii="Arial Narrow" w:hAnsi="Arial Narrow"/>
          <w:vanish/>
          <w:sz w:val="20"/>
        </w:rPr>
      </w:pPr>
    </w:p>
    <w:tbl>
      <w:tblPr>
        <w:tblW w:w="10819" w:type="dxa"/>
        <w:tblInd w:w="153" w:type="dxa"/>
        <w:tblLayout w:type="fixed"/>
        <w:tblCellMar>
          <w:left w:w="120" w:type="dxa"/>
          <w:right w:w="120" w:type="dxa"/>
        </w:tblCellMar>
        <w:tblLook w:val="04A0" w:firstRow="1" w:lastRow="0" w:firstColumn="1" w:lastColumn="0" w:noHBand="0" w:noVBand="1"/>
      </w:tblPr>
      <w:tblGrid>
        <w:gridCol w:w="1722"/>
        <w:gridCol w:w="4620"/>
        <w:gridCol w:w="831"/>
        <w:gridCol w:w="2218"/>
        <w:gridCol w:w="554"/>
        <w:gridCol w:w="874"/>
      </w:tblGrid>
      <w:tr w:rsidR="00A04786" w:rsidTr="0040073F">
        <w:trPr>
          <w:trHeight w:val="205"/>
        </w:trPr>
        <w:tc>
          <w:tcPr>
            <w:tcW w:w="1722"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t>ACCOUNT NAME:</w:t>
            </w:r>
          </w:p>
        </w:tc>
        <w:tc>
          <w:tcPr>
            <w:tcW w:w="4620"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fldChar w:fldCharType="begin">
                <w:ffData>
                  <w:name w:val="Text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831"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t>STATE:</w:t>
            </w:r>
          </w:p>
        </w:tc>
        <w:tc>
          <w:tcPr>
            <w:tcW w:w="2218"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fldChar w:fldCharType="begin">
                <w:ffData>
                  <w:name w:val="Text8"/>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554"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after="58" w:line="213" w:lineRule="auto"/>
              <w:rPr>
                <w:rFonts w:ascii="Arial Narrow" w:hAnsi="Arial Narrow"/>
                <w:sz w:val="20"/>
              </w:rPr>
            </w:pPr>
            <w:r>
              <w:rPr>
                <w:rFonts w:ascii="Arial Narrow" w:hAnsi="Arial Narrow"/>
                <w:sz w:val="20"/>
              </w:rPr>
              <w:t>ZIP:</w:t>
            </w:r>
          </w:p>
        </w:tc>
        <w:tc>
          <w:tcPr>
            <w:tcW w:w="874" w:type="dxa"/>
            <w:tcBorders>
              <w:top w:val="single" w:sz="6" w:space="0" w:color="FFFFFF"/>
              <w:left w:val="single" w:sz="6" w:space="0" w:color="FFFFFF"/>
              <w:bottom w:val="single" w:sz="8" w:space="0" w:color="000000"/>
              <w:right w:val="single" w:sz="6" w:space="0" w:color="FFFFFF"/>
            </w:tcBorders>
          </w:tcPr>
          <w:p w:rsidR="00A04786" w:rsidRDefault="00A04786" w:rsidP="0040073F">
            <w:pPr>
              <w:tabs>
                <w:tab w:val="left" w:pos="661"/>
              </w:tabs>
              <w:spacing w:line="120" w:lineRule="exact"/>
              <w:ind w:right="31"/>
              <w:rPr>
                <w:rFonts w:ascii="Arial Narrow" w:hAnsi="Arial Narrow"/>
                <w:sz w:val="20"/>
              </w:rPr>
            </w:pPr>
          </w:p>
          <w:p w:rsidR="00A04786" w:rsidRDefault="00A04786" w:rsidP="0040073F">
            <w:pPr>
              <w:tabs>
                <w:tab w:val="left" w:pos="661"/>
              </w:tabs>
              <w:spacing w:after="58" w:line="213" w:lineRule="auto"/>
              <w:ind w:right="31"/>
              <w:rPr>
                <w:rFonts w:ascii="Arial Narrow" w:hAnsi="Arial Narrow"/>
                <w:sz w:val="20"/>
              </w:rPr>
            </w:pPr>
          </w:p>
        </w:tc>
      </w:tr>
    </w:tbl>
    <w:p w:rsidR="00A04786" w:rsidRDefault="00A04786" w:rsidP="00A04786">
      <w:pPr>
        <w:spacing w:line="213" w:lineRule="auto"/>
        <w:jc w:val="both"/>
        <w:rPr>
          <w:rFonts w:ascii="Arial Narrow" w:hAnsi="Arial Narrow"/>
          <w:sz w:val="20"/>
        </w:rPr>
      </w:pPr>
    </w:p>
    <w:p w:rsidR="00A04786" w:rsidRDefault="00A04786" w:rsidP="00A04786">
      <w:pPr>
        <w:spacing w:line="213" w:lineRule="auto"/>
        <w:jc w:val="both"/>
        <w:rPr>
          <w:rFonts w:ascii="Arial Narrow" w:hAnsi="Arial Narrow"/>
          <w:b/>
          <w:sz w:val="20"/>
        </w:rPr>
      </w:pPr>
      <w:r>
        <w:rPr>
          <w:rFonts w:ascii="Arial Narrow" w:hAnsi="Arial Narrow"/>
          <w:b/>
          <w:sz w:val="20"/>
        </w:rPr>
        <w:t>Please check one of the following:</w:t>
      </w:r>
    </w:p>
    <w:p w:rsidR="00A04786" w:rsidRDefault="00A04786" w:rsidP="00A04786">
      <w:pPr>
        <w:ind w:firstLine="720"/>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92190">
        <w:rPr>
          <w:rFonts w:ascii="Arial Narrow" w:hAnsi="Arial Narrow"/>
          <w:sz w:val="20"/>
        </w:rPr>
      </w:r>
      <w:r w:rsidR="00592190">
        <w:rPr>
          <w:rFonts w:ascii="Arial Narrow" w:hAnsi="Arial Narrow"/>
          <w:sz w:val="20"/>
        </w:rPr>
        <w:fldChar w:fldCharType="separate"/>
      </w:r>
      <w:r>
        <w:fldChar w:fldCharType="end"/>
      </w:r>
      <w:r>
        <w:rPr>
          <w:rFonts w:ascii="Arial Narrow" w:hAnsi="Arial Narrow"/>
          <w:sz w:val="20"/>
        </w:rPr>
        <w:tab/>
        <w:t>This is an account held within my institution.</w:t>
      </w:r>
    </w:p>
    <w:p w:rsidR="00A04786" w:rsidRDefault="00A04786" w:rsidP="00A04786">
      <w:pPr>
        <w:jc w:val="both"/>
        <w:rPr>
          <w:rFonts w:ascii="Arial Narrow" w:hAnsi="Arial Narrow"/>
          <w:sz w:val="20"/>
        </w:rPr>
      </w:pPr>
    </w:p>
    <w:p w:rsidR="00A04786" w:rsidRDefault="00A04786" w:rsidP="00A04786">
      <w:pPr>
        <w:tabs>
          <w:tab w:val="left" w:pos="-1440"/>
        </w:tabs>
        <w:ind w:left="1440" w:hanging="720"/>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592190">
        <w:rPr>
          <w:rFonts w:ascii="Arial Narrow" w:hAnsi="Arial Narrow"/>
          <w:sz w:val="20"/>
        </w:rPr>
      </w:r>
      <w:r w:rsidR="00592190">
        <w:rPr>
          <w:rFonts w:ascii="Arial Narrow" w:hAnsi="Arial Narrow"/>
          <w:sz w:val="20"/>
        </w:rPr>
        <w:fldChar w:fldCharType="separate"/>
      </w:r>
      <w:r>
        <w:fldChar w:fldCharType="end"/>
      </w:r>
      <w:r>
        <w:rPr>
          <w:rFonts w:ascii="Arial Narrow" w:hAnsi="Arial Narrow"/>
          <w:sz w:val="20"/>
        </w:rPr>
        <w:tab/>
        <w:t>This is an account held with a Correspondent Financial institution.  (NOTE:  If you choose this box, the Routing Transit Number below should be that of your Correspondent.)</w:t>
      </w:r>
    </w:p>
    <w:p w:rsidR="00A04786" w:rsidRDefault="00A04786" w:rsidP="00A04786">
      <w:pPr>
        <w:jc w:val="both"/>
        <w:rPr>
          <w:rFonts w:ascii="Arial Narrow" w:hAnsi="Arial Narrow"/>
          <w:sz w:val="20"/>
        </w:rPr>
      </w:pPr>
    </w:p>
    <w:p w:rsidR="00A04786" w:rsidRDefault="00A04786" w:rsidP="00A04786">
      <w:pPr>
        <w:tabs>
          <w:tab w:val="left" w:pos="-1440"/>
        </w:tabs>
        <w:ind w:left="1440" w:hanging="720"/>
        <w:jc w:val="both"/>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592190">
        <w:rPr>
          <w:rFonts w:ascii="Arial Narrow" w:hAnsi="Arial Narrow"/>
          <w:sz w:val="20"/>
        </w:rPr>
      </w:r>
      <w:r w:rsidR="00592190">
        <w:rPr>
          <w:rFonts w:ascii="Arial Narrow" w:hAnsi="Arial Narrow"/>
          <w:sz w:val="20"/>
        </w:rPr>
        <w:fldChar w:fldCharType="separate"/>
      </w:r>
      <w:r>
        <w:fldChar w:fldCharType="end"/>
      </w:r>
      <w:r>
        <w:rPr>
          <w:rFonts w:ascii="Arial Narrow" w:hAnsi="Arial Narrow"/>
          <w:sz w:val="20"/>
        </w:rPr>
        <w:tab/>
        <w:t>This is an account held with my Holding Company.  (NOTE:  If you choose this box, the Routing Transit Number below should be that of your Holding Company.)</w:t>
      </w:r>
    </w:p>
    <w:p w:rsidR="00A04786" w:rsidRDefault="00A04786" w:rsidP="00A04786">
      <w:pPr>
        <w:jc w:val="both"/>
        <w:rPr>
          <w:rFonts w:ascii="Arial Narrow" w:hAnsi="Arial Narrow"/>
          <w:sz w:val="20"/>
        </w:rPr>
      </w:pPr>
    </w:p>
    <w:p w:rsidR="00A04786" w:rsidRPr="00CB19ED" w:rsidRDefault="00A04786" w:rsidP="00A04786">
      <w:pPr>
        <w:tabs>
          <w:tab w:val="center" w:pos="7920"/>
        </w:tabs>
        <w:rPr>
          <w:rFonts w:ascii="Arial Narrow" w:hAnsi="Arial Narrow" w:cs="Arial"/>
          <w:b/>
          <w:sz w:val="22"/>
          <w:highlight w:val="yellow"/>
        </w:rPr>
      </w:pPr>
      <w:r w:rsidRPr="00CB19ED">
        <w:rPr>
          <w:rFonts w:ascii="Arial Narrow" w:hAnsi="Arial Narrow" w:cs="Arial"/>
          <w:b/>
          <w:sz w:val="22"/>
        </w:rPr>
        <w:t>ROUTING TRANSIT NUMBER OF FINANCIAL</w:t>
      </w:r>
      <w:r w:rsidRPr="00CB19ED">
        <w:rPr>
          <w:rFonts w:ascii="Arial Narrow" w:hAnsi="Arial Narrow" w:cs="Arial"/>
          <w:b/>
          <w:sz w:val="22"/>
        </w:rPr>
        <w:tab/>
        <w:t>ACCOUNT NUMBER TO BE DEBITED</w:t>
      </w:r>
    </w:p>
    <w:p w:rsidR="00A04786" w:rsidRPr="00CB19ED" w:rsidRDefault="00A04786" w:rsidP="00A04786">
      <w:pPr>
        <w:tabs>
          <w:tab w:val="center" w:pos="7920"/>
        </w:tabs>
        <w:spacing w:after="20"/>
        <w:rPr>
          <w:rFonts w:ascii="Arial" w:hAnsi="Arial" w:cs="Arial"/>
          <w:b/>
          <w:sz w:val="20"/>
        </w:rPr>
      </w:pPr>
      <w:r w:rsidRPr="00CB19ED">
        <w:rPr>
          <w:rFonts w:ascii="Arial" w:hAnsi="Arial" w:cs="Arial"/>
          <w:b/>
          <w:sz w:val="20"/>
        </w:rPr>
        <w:t>INSTITUTION ABOVE (</w:t>
      </w:r>
      <w:proofErr w:type="gramStart"/>
      <w:r w:rsidRPr="00CB19ED">
        <w:rPr>
          <w:rFonts w:ascii="Arial" w:hAnsi="Arial" w:cs="Arial"/>
          <w:b/>
          <w:sz w:val="20"/>
        </w:rPr>
        <w:t>9 digit</w:t>
      </w:r>
      <w:proofErr w:type="gramEnd"/>
      <w:r w:rsidRPr="00CB19ED">
        <w:rPr>
          <w:rFonts w:ascii="Arial" w:hAnsi="Arial" w:cs="Arial"/>
          <w:b/>
          <w:sz w:val="20"/>
        </w:rPr>
        <w:t xml:space="preserve"> number):</w:t>
      </w:r>
      <w:r w:rsidRPr="00CB19ED">
        <w:rPr>
          <w:rFonts w:ascii="Arial" w:hAnsi="Arial" w:cs="Arial"/>
          <w:b/>
          <w:sz w:val="20"/>
        </w:rPr>
        <w:tab/>
        <w:t>(17 digit maximum):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351"/>
        <w:gridCol w:w="351"/>
        <w:gridCol w:w="352"/>
        <w:gridCol w:w="352"/>
        <w:gridCol w:w="352"/>
        <w:gridCol w:w="352"/>
        <w:gridCol w:w="352"/>
        <w:gridCol w:w="335"/>
        <w:gridCol w:w="352"/>
        <w:gridCol w:w="1106"/>
        <w:gridCol w:w="352"/>
        <w:gridCol w:w="353"/>
        <w:gridCol w:w="353"/>
        <w:gridCol w:w="353"/>
        <w:gridCol w:w="353"/>
        <w:gridCol w:w="346"/>
        <w:gridCol w:w="353"/>
        <w:gridCol w:w="353"/>
        <w:gridCol w:w="353"/>
        <w:gridCol w:w="353"/>
        <w:gridCol w:w="353"/>
        <w:gridCol w:w="353"/>
        <w:gridCol w:w="353"/>
        <w:gridCol w:w="353"/>
        <w:gridCol w:w="353"/>
        <w:gridCol w:w="353"/>
        <w:gridCol w:w="353"/>
        <w:gridCol w:w="353"/>
      </w:tblGrid>
      <w:tr w:rsidR="00A04786" w:rsidTr="0040073F">
        <w:trPr>
          <w:cantSplit/>
          <w:trHeight w:val="432"/>
        </w:trPr>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bookmarkStart w:id="34" w:name="Text15"/>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bookmarkEnd w:id="34"/>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6"/>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48" w:type="dxa"/>
            <w:tcBorders>
              <w:top w:val="single" w:sz="4" w:space="0" w:color="auto"/>
              <w:left w:val="single" w:sz="4" w:space="0" w:color="auto"/>
              <w:bottom w:val="single" w:sz="4" w:space="0" w:color="auto"/>
              <w:right w:val="single" w:sz="4" w:space="0" w:color="auto"/>
            </w:tcBorders>
            <w:shd w:val="clear" w:color="auto" w:fill="000000"/>
            <w:vAlign w:val="center"/>
          </w:tcPr>
          <w:p w:rsidR="00A04786" w:rsidRDefault="00A04786" w:rsidP="0040073F">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1209" w:type="dxa"/>
            <w:tcBorders>
              <w:top w:val="nil"/>
              <w:left w:val="single" w:sz="4" w:space="0" w:color="auto"/>
              <w:bottom w:val="nil"/>
              <w:right w:val="single" w:sz="4" w:space="0" w:color="auto"/>
            </w:tcBorders>
            <w:vAlign w:val="center"/>
          </w:tcPr>
          <w:p w:rsidR="00A04786" w:rsidRDefault="00A04786" w:rsidP="0040073F">
            <w:pPr>
              <w:jc w:val="center"/>
              <w:rPr>
                <w:rFonts w:ascii="Arial Narrow" w:hAnsi="Arial Narrow" w:cs="Arial"/>
                <w:sz w:val="22"/>
              </w:rPr>
            </w:pPr>
          </w:p>
        </w:tc>
        <w:tc>
          <w:tcPr>
            <w:tcW w:w="356"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1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rPr>
                <w:rFonts w:ascii="Arial Narrow" w:hAnsi="Arial Narrow" w:cs="Arial"/>
                <w:sz w:val="22"/>
              </w:rPr>
              <w:fldChar w:fldCharType="begin">
                <w:ffData>
                  <w:name w:val="Text19"/>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49"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rPr>
                <w:rFonts w:ascii="Arial Narrow" w:hAnsi="Arial Narrow" w:cs="Arial"/>
                <w:sz w:val="22"/>
              </w:rPr>
              <w:fldChar w:fldCharType="begin">
                <w:ffData>
                  <w:name w:val="Text20"/>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rPr>
                <w:rFonts w:ascii="Arial Narrow" w:hAnsi="Arial Narrow" w:cs="Arial"/>
                <w:sz w:val="22"/>
              </w:rPr>
              <w:fldChar w:fldCharType="begin">
                <w:ffData>
                  <w:name w:val="Text21"/>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rPr>
                <w:rFonts w:ascii="Arial Narrow" w:hAnsi="Arial Narrow" w:cs="Arial"/>
                <w:sz w:val="22"/>
              </w:rPr>
              <w:fldChar w:fldCharType="begin">
                <w:ffData>
                  <w:name w:val="Text22"/>
                  <w:enabled/>
                  <w:calcOnExit w:val="0"/>
                  <w:textInput>
                    <w:maxLength w:val="1"/>
                  </w:textInput>
                </w:ffData>
              </w:fldChar>
            </w:r>
            <w:r>
              <w:rPr>
                <w:rFonts w:ascii="Arial Narrow" w:hAnsi="Arial Narrow" w:cs="Arial"/>
                <w:sz w:val="22"/>
              </w:rPr>
              <w:instrText xml:space="preserve"> FORMTEXT </w:instrText>
            </w:r>
            <w:r>
              <w:rPr>
                <w:rFonts w:ascii="Arial Narrow" w:hAnsi="Arial Narrow" w:cs="Arial"/>
                <w:sz w:val="22"/>
              </w:rPr>
            </w:r>
            <w:r>
              <w:rPr>
                <w:rFonts w:ascii="Arial Narrow" w:hAnsi="Arial Narrow" w:cs="Arial"/>
                <w:sz w:val="22"/>
              </w:rPr>
              <w:fldChar w:fldCharType="separate"/>
            </w:r>
            <w:r>
              <w:rPr>
                <w:rFonts w:ascii="Arial Narrow" w:hAnsi="Arial Narrow" w:cs="Arial"/>
                <w:noProof/>
                <w:sz w:val="22"/>
              </w:rPr>
              <w:t> </w:t>
            </w:r>
            <w:r>
              <w:rPr>
                <w:rFonts w:ascii="Arial Narrow" w:hAnsi="Arial Narrow" w:cs="Arial"/>
                <w:sz w:val="22"/>
              </w:rP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7"/>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8"/>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29"/>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0"/>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1"/>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2"/>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3"/>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4"/>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c>
          <w:tcPr>
            <w:tcW w:w="357" w:type="dxa"/>
            <w:tcBorders>
              <w:top w:val="single" w:sz="4" w:space="0" w:color="auto"/>
              <w:left w:val="single" w:sz="4" w:space="0" w:color="auto"/>
              <w:bottom w:val="single" w:sz="4" w:space="0" w:color="auto"/>
              <w:right w:val="single" w:sz="4" w:space="0" w:color="auto"/>
            </w:tcBorders>
            <w:vAlign w:val="center"/>
            <w:hideMark/>
          </w:tcPr>
          <w:p w:rsidR="00A04786" w:rsidRDefault="00A04786" w:rsidP="0040073F">
            <w:pPr>
              <w:jc w:val="center"/>
              <w:rPr>
                <w:rFonts w:ascii="Arial Narrow" w:hAnsi="Arial Narrow" w:cs="Arial"/>
                <w:sz w:val="22"/>
              </w:rPr>
            </w:pPr>
            <w:r>
              <w:fldChar w:fldCharType="begin">
                <w:ffData>
                  <w:name w:val="Text35"/>
                  <w:enabled/>
                  <w:calcOnExit w:val="0"/>
                  <w:textInput>
                    <w:maxLength w:val="1"/>
                  </w:textInput>
                </w:ffData>
              </w:fldChar>
            </w:r>
            <w:r>
              <w:rPr>
                <w:rFonts w:ascii="Arial Narrow" w:hAnsi="Arial Narrow" w:cs="Arial"/>
                <w:sz w:val="22"/>
              </w:rPr>
              <w:instrText xml:space="preserve"> FORMTEXT </w:instrText>
            </w:r>
            <w:r>
              <w:fldChar w:fldCharType="separate"/>
            </w:r>
            <w:r>
              <w:rPr>
                <w:rFonts w:ascii="Arial Narrow" w:hAnsi="Arial Narrow" w:cs="Arial"/>
                <w:noProof/>
                <w:sz w:val="22"/>
              </w:rPr>
              <w:t> </w:t>
            </w:r>
            <w:r>
              <w:fldChar w:fldCharType="end"/>
            </w:r>
          </w:p>
        </w:tc>
      </w:tr>
    </w:tbl>
    <w:p w:rsidR="00A04786" w:rsidRDefault="00A04786" w:rsidP="00A04786">
      <w:pPr>
        <w:rPr>
          <w:rFonts w:ascii="Arial Narrow" w:hAnsi="Arial Narrow" w:cs="Arial"/>
          <w:sz w:val="10"/>
        </w:rPr>
      </w:pPr>
    </w:p>
    <w:tbl>
      <w:tblPr>
        <w:tblW w:w="0" w:type="auto"/>
        <w:tblLook w:val="04A0" w:firstRow="1" w:lastRow="0" w:firstColumn="1" w:lastColumn="0" w:noHBand="0" w:noVBand="1"/>
      </w:tblPr>
      <w:tblGrid>
        <w:gridCol w:w="3780"/>
        <w:gridCol w:w="469"/>
        <w:gridCol w:w="2448"/>
        <w:gridCol w:w="469"/>
        <w:gridCol w:w="1728"/>
        <w:gridCol w:w="469"/>
        <w:gridCol w:w="1296"/>
      </w:tblGrid>
      <w:tr w:rsidR="00A04786" w:rsidTr="0040073F">
        <w:trPr>
          <w:cantSplit/>
          <w:trHeight w:val="360"/>
        </w:trPr>
        <w:tc>
          <w:tcPr>
            <w:tcW w:w="3780" w:type="dxa"/>
            <w:vAlign w:val="center"/>
            <w:hideMark/>
          </w:tcPr>
          <w:p w:rsidR="00A04786" w:rsidRDefault="00A04786" w:rsidP="0040073F">
            <w:pPr>
              <w:rPr>
                <w:rFonts w:ascii="Arial Narrow" w:hAnsi="Arial Narrow" w:cs="Arial"/>
                <w:b/>
                <w:sz w:val="22"/>
              </w:rPr>
            </w:pPr>
            <w:r>
              <w:rPr>
                <w:rFonts w:ascii="Arial Narrow" w:hAnsi="Arial Narrow" w:cs="Arial"/>
                <w:b/>
                <w:sz w:val="22"/>
              </w:rPr>
              <w:t>TYPE OF ACCOUNT (Please check one):</w:t>
            </w:r>
          </w:p>
        </w:tc>
        <w:tc>
          <w:tcPr>
            <w:tcW w:w="403" w:type="dxa"/>
            <w:vAlign w:val="center"/>
            <w:hideMark/>
          </w:tcPr>
          <w:p w:rsidR="00A04786" w:rsidRDefault="00A04786" w:rsidP="0040073F">
            <w:pPr>
              <w:rPr>
                <w:rFonts w:ascii="Arial Narrow" w:hAnsi="Arial Narrow" w:cs="Arial"/>
                <w:sz w:val="22"/>
              </w:rPr>
            </w:pPr>
            <w:r>
              <w:rPr>
                <w:rFonts w:ascii="Arial Narrow" w:hAnsi="Arial Narrow" w:cs="Arial"/>
                <w:sz w:val="22"/>
              </w:rPr>
              <w:fldChar w:fldCharType="begin">
                <w:ffData>
                  <w:name w:val="Check4"/>
                  <w:enabled/>
                  <w:calcOnExit w:val="0"/>
                  <w:checkBox>
                    <w:sizeAuto/>
                    <w:default w:val="0"/>
                  </w:checkBox>
                </w:ffData>
              </w:fldChar>
            </w:r>
            <w:r>
              <w:rPr>
                <w:rFonts w:ascii="Arial Narrow" w:hAnsi="Arial Narrow" w:cs="Arial"/>
                <w:sz w:val="22"/>
              </w:rPr>
              <w:instrText xml:space="preserve"> FORMCHECKBOX </w:instrText>
            </w:r>
            <w:r w:rsidR="00592190">
              <w:rPr>
                <w:rFonts w:ascii="Arial Narrow" w:hAnsi="Arial Narrow" w:cs="Arial"/>
                <w:sz w:val="22"/>
              </w:rPr>
            </w:r>
            <w:r w:rsidR="00592190">
              <w:rPr>
                <w:rFonts w:ascii="Arial Narrow" w:hAnsi="Arial Narrow" w:cs="Arial"/>
                <w:sz w:val="22"/>
              </w:rPr>
              <w:fldChar w:fldCharType="separate"/>
            </w:r>
            <w:r>
              <w:fldChar w:fldCharType="end"/>
            </w:r>
          </w:p>
        </w:tc>
        <w:tc>
          <w:tcPr>
            <w:tcW w:w="2448" w:type="dxa"/>
            <w:vAlign w:val="center"/>
            <w:hideMark/>
          </w:tcPr>
          <w:p w:rsidR="00A04786" w:rsidRDefault="00A04786" w:rsidP="0040073F">
            <w:pPr>
              <w:rPr>
                <w:rFonts w:ascii="Arial Narrow" w:hAnsi="Arial Narrow" w:cs="Arial"/>
                <w:sz w:val="22"/>
              </w:rPr>
            </w:pPr>
            <w:r>
              <w:rPr>
                <w:rFonts w:ascii="Arial Narrow" w:hAnsi="Arial Narrow" w:cs="Arial"/>
                <w:sz w:val="22"/>
              </w:rPr>
              <w:t>Direct Deposit (Checking)</w:t>
            </w:r>
          </w:p>
        </w:tc>
        <w:tc>
          <w:tcPr>
            <w:tcW w:w="403" w:type="dxa"/>
            <w:vAlign w:val="center"/>
            <w:hideMark/>
          </w:tcPr>
          <w:p w:rsidR="00A04786" w:rsidRDefault="00A04786" w:rsidP="0040073F">
            <w:pPr>
              <w:rPr>
                <w:rFonts w:ascii="Arial Narrow" w:hAnsi="Arial Narrow" w:cs="Arial"/>
                <w:sz w:val="22"/>
              </w:rPr>
            </w:pPr>
            <w:r>
              <w:rPr>
                <w:rFonts w:ascii="Arial Narrow" w:hAnsi="Arial Narrow" w:cs="Arial"/>
                <w:sz w:val="22"/>
              </w:rPr>
              <w:fldChar w:fldCharType="begin">
                <w:ffData>
                  <w:name w:val="Check5"/>
                  <w:enabled/>
                  <w:calcOnExit w:val="0"/>
                  <w:checkBox>
                    <w:sizeAuto/>
                    <w:default w:val="0"/>
                  </w:checkBox>
                </w:ffData>
              </w:fldChar>
            </w:r>
            <w:r>
              <w:rPr>
                <w:rFonts w:ascii="Arial Narrow" w:hAnsi="Arial Narrow" w:cs="Arial"/>
                <w:sz w:val="22"/>
              </w:rPr>
              <w:instrText xml:space="preserve"> FORMCHECKBOX </w:instrText>
            </w:r>
            <w:r w:rsidR="00592190">
              <w:rPr>
                <w:rFonts w:ascii="Arial Narrow" w:hAnsi="Arial Narrow" w:cs="Arial"/>
                <w:sz w:val="22"/>
              </w:rPr>
            </w:r>
            <w:r w:rsidR="00592190">
              <w:rPr>
                <w:rFonts w:ascii="Arial Narrow" w:hAnsi="Arial Narrow" w:cs="Arial"/>
                <w:sz w:val="22"/>
              </w:rPr>
              <w:fldChar w:fldCharType="separate"/>
            </w:r>
            <w:r>
              <w:fldChar w:fldCharType="end"/>
            </w:r>
          </w:p>
        </w:tc>
        <w:tc>
          <w:tcPr>
            <w:tcW w:w="1728" w:type="dxa"/>
            <w:vAlign w:val="center"/>
            <w:hideMark/>
          </w:tcPr>
          <w:p w:rsidR="00A04786" w:rsidRDefault="00A04786" w:rsidP="0040073F">
            <w:pPr>
              <w:rPr>
                <w:rFonts w:ascii="Arial Narrow" w:hAnsi="Arial Narrow" w:cs="Arial"/>
                <w:sz w:val="22"/>
              </w:rPr>
            </w:pPr>
            <w:r>
              <w:rPr>
                <w:rFonts w:ascii="Arial Narrow" w:hAnsi="Arial Narrow" w:cs="Arial"/>
                <w:sz w:val="22"/>
              </w:rPr>
              <w:t>General Ledger</w:t>
            </w:r>
          </w:p>
        </w:tc>
        <w:tc>
          <w:tcPr>
            <w:tcW w:w="403" w:type="dxa"/>
            <w:vAlign w:val="center"/>
            <w:hideMark/>
          </w:tcPr>
          <w:p w:rsidR="00A04786" w:rsidRDefault="00A04786" w:rsidP="0040073F">
            <w:pPr>
              <w:rPr>
                <w:rFonts w:ascii="Arial Narrow" w:hAnsi="Arial Narrow" w:cs="Arial"/>
                <w:sz w:val="22"/>
              </w:rPr>
            </w:pPr>
            <w:r>
              <w:rPr>
                <w:rFonts w:ascii="Arial Narrow" w:hAnsi="Arial Narrow" w:cs="Arial"/>
                <w:sz w:val="22"/>
              </w:rPr>
              <w:fldChar w:fldCharType="begin">
                <w:ffData>
                  <w:name w:val="Check6"/>
                  <w:enabled/>
                  <w:calcOnExit w:val="0"/>
                  <w:checkBox>
                    <w:sizeAuto/>
                    <w:default w:val="0"/>
                  </w:checkBox>
                </w:ffData>
              </w:fldChar>
            </w:r>
            <w:r>
              <w:rPr>
                <w:rFonts w:ascii="Arial Narrow" w:hAnsi="Arial Narrow" w:cs="Arial"/>
                <w:sz w:val="22"/>
              </w:rPr>
              <w:instrText xml:space="preserve"> FORMCHECKBOX </w:instrText>
            </w:r>
            <w:r w:rsidR="00592190">
              <w:rPr>
                <w:rFonts w:ascii="Arial Narrow" w:hAnsi="Arial Narrow" w:cs="Arial"/>
                <w:sz w:val="22"/>
              </w:rPr>
            </w:r>
            <w:r w:rsidR="00592190">
              <w:rPr>
                <w:rFonts w:ascii="Arial Narrow" w:hAnsi="Arial Narrow" w:cs="Arial"/>
                <w:sz w:val="22"/>
              </w:rPr>
              <w:fldChar w:fldCharType="separate"/>
            </w:r>
            <w:r>
              <w:fldChar w:fldCharType="end"/>
            </w:r>
          </w:p>
        </w:tc>
        <w:tc>
          <w:tcPr>
            <w:tcW w:w="1296" w:type="dxa"/>
            <w:vAlign w:val="center"/>
            <w:hideMark/>
          </w:tcPr>
          <w:p w:rsidR="00A04786" w:rsidRDefault="00A04786" w:rsidP="0040073F">
            <w:pPr>
              <w:rPr>
                <w:rFonts w:ascii="Arial Narrow" w:hAnsi="Arial Narrow" w:cs="Arial"/>
                <w:sz w:val="22"/>
              </w:rPr>
            </w:pPr>
            <w:r>
              <w:rPr>
                <w:rFonts w:ascii="Arial Narrow" w:hAnsi="Arial Narrow" w:cs="Arial"/>
                <w:sz w:val="22"/>
              </w:rPr>
              <w:t>Savings</w:t>
            </w:r>
          </w:p>
        </w:tc>
      </w:tr>
    </w:tbl>
    <w:p w:rsidR="00A04786" w:rsidRDefault="00A04786" w:rsidP="00A04786">
      <w:pPr>
        <w:spacing w:line="213" w:lineRule="auto"/>
        <w:jc w:val="both"/>
        <w:rPr>
          <w:rFonts w:ascii="Arial Narrow" w:hAnsi="Arial Narrow"/>
          <w:sz w:val="20"/>
        </w:rPr>
      </w:pPr>
      <w:r>
        <w:rPr>
          <w:rFonts w:ascii="Arial Narrow" w:hAnsi="Arial Narrow"/>
          <w:sz w:val="20"/>
        </w:rPr>
        <w:t>The undersigned agrees to notify the Department, or cause the Department to be notified either by using the Automated Clearing House Network or by written notification of a change of the above designated Routing Transit Number or Account Number at least 30 days prior to the next established payment date.</w:t>
      </w:r>
    </w:p>
    <w:p w:rsidR="00A04786" w:rsidRDefault="00A04786" w:rsidP="00A04786">
      <w:pPr>
        <w:spacing w:line="213" w:lineRule="auto"/>
        <w:jc w:val="both"/>
        <w:rPr>
          <w:rFonts w:ascii="Arial Narrow" w:hAnsi="Arial Narrow"/>
          <w:sz w:val="20"/>
        </w:rPr>
      </w:pPr>
    </w:p>
    <w:p w:rsidR="00A04786" w:rsidRDefault="00A04786" w:rsidP="00A04786">
      <w:pPr>
        <w:spacing w:line="213" w:lineRule="auto"/>
        <w:jc w:val="both"/>
        <w:rPr>
          <w:rFonts w:ascii="Arial Narrow" w:hAnsi="Arial Narrow"/>
          <w:sz w:val="20"/>
        </w:rPr>
      </w:pPr>
      <w:r>
        <w:rPr>
          <w:rFonts w:ascii="Arial Narrow" w:hAnsi="Arial Narrow"/>
          <w:sz w:val="20"/>
        </w:rPr>
        <w:t>The undersigned acknowledges that failure to allow the Department of Financial and Professional Regulation to debit assessments from the designated deposit account or to ensure that funds in an amount at least equal to the invoiced amount are available to the Department for direct debit shall be deemed to constitute nonpayment of the assessment.  This authorization revokes all prior direct authorization notifications applicable to the debits and will remain in effect until revoked by written notification.</w:t>
      </w:r>
    </w:p>
    <w:p w:rsidR="00A04786" w:rsidRDefault="00A04786" w:rsidP="00A04786">
      <w:pPr>
        <w:spacing w:line="213" w:lineRule="auto"/>
        <w:jc w:val="both"/>
        <w:rPr>
          <w:rFonts w:ascii="Arial Narrow" w:hAnsi="Arial Narrow"/>
          <w:sz w:val="20"/>
        </w:rPr>
      </w:pPr>
    </w:p>
    <w:p w:rsidR="00A04786" w:rsidRDefault="00A04786" w:rsidP="00A04786">
      <w:pPr>
        <w:spacing w:line="213" w:lineRule="auto"/>
        <w:jc w:val="both"/>
        <w:rPr>
          <w:rFonts w:ascii="Arial Narrow" w:hAnsi="Arial Narrow"/>
          <w:sz w:val="20"/>
        </w:rPr>
      </w:pPr>
      <w:r>
        <w:rPr>
          <w:rFonts w:ascii="Arial Narrow" w:hAnsi="Arial Narrow"/>
          <w:sz w:val="20"/>
        </w:rPr>
        <w:t>The method of fee collection shall be governed by the rules of the National Automated Clearing House Association, and the Uniform Commercial Code.</w:t>
      </w:r>
    </w:p>
    <w:tbl>
      <w:tblPr>
        <w:tblW w:w="10800" w:type="dxa"/>
        <w:tblInd w:w="120" w:type="dxa"/>
        <w:tblLayout w:type="fixed"/>
        <w:tblCellMar>
          <w:left w:w="120" w:type="dxa"/>
          <w:right w:w="120" w:type="dxa"/>
        </w:tblCellMar>
        <w:tblLook w:val="04A0" w:firstRow="1" w:lastRow="0" w:firstColumn="1" w:lastColumn="0" w:noHBand="0" w:noVBand="1"/>
      </w:tblPr>
      <w:tblGrid>
        <w:gridCol w:w="2430"/>
        <w:gridCol w:w="4648"/>
        <w:gridCol w:w="662"/>
        <w:gridCol w:w="3060"/>
      </w:tblGrid>
      <w:tr w:rsidR="00A04786" w:rsidTr="0040073F">
        <w:trPr>
          <w:trHeight w:val="318"/>
        </w:trPr>
        <w:tc>
          <w:tcPr>
            <w:tcW w:w="2430" w:type="dxa"/>
          </w:tcPr>
          <w:p w:rsidR="00A04786" w:rsidRDefault="00A04786" w:rsidP="0040073F">
            <w:pPr>
              <w:spacing w:line="120" w:lineRule="exact"/>
              <w:rPr>
                <w:rFonts w:ascii="Arial Narrow" w:hAnsi="Arial Narrow"/>
                <w:sz w:val="20"/>
              </w:rPr>
            </w:pPr>
          </w:p>
          <w:p w:rsidR="00A04786" w:rsidRDefault="00A04786" w:rsidP="0040073F">
            <w:pPr>
              <w:spacing w:line="213" w:lineRule="auto"/>
              <w:rPr>
                <w:rFonts w:ascii="Arial Narrow" w:hAnsi="Arial Narrow"/>
                <w:b/>
                <w:sz w:val="20"/>
              </w:rPr>
            </w:pPr>
            <w:r>
              <w:rPr>
                <w:rFonts w:ascii="Arial Narrow" w:hAnsi="Arial Narrow"/>
                <w:b/>
                <w:sz w:val="20"/>
              </w:rPr>
              <w:t>Authorized Representative:</w:t>
            </w:r>
          </w:p>
        </w:tc>
        <w:tc>
          <w:tcPr>
            <w:tcW w:w="4648" w:type="dxa"/>
            <w:tcBorders>
              <w:top w:val="single" w:sz="6" w:space="0" w:color="FFFFFF"/>
              <w:left w:val="nil"/>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4659"/>
              </w:tabs>
              <w:spacing w:after="58" w:line="213" w:lineRule="auto"/>
              <w:rPr>
                <w:rFonts w:ascii="Arial Narrow" w:hAnsi="Arial Narrow"/>
                <w:sz w:val="20"/>
              </w:rPr>
            </w:pPr>
            <w:r>
              <w:rPr>
                <w:rFonts w:ascii="Arial Narrow" w:hAnsi="Arial Narrow"/>
                <w:sz w:val="20"/>
              </w:rPr>
              <w:fldChar w:fldCharType="begin">
                <w:ffData>
                  <w:name w:val="Text36"/>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662"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spacing w:line="213" w:lineRule="auto"/>
              <w:rPr>
                <w:rFonts w:ascii="Arial Narrow" w:hAnsi="Arial Narrow"/>
                <w:sz w:val="20"/>
              </w:rPr>
            </w:pPr>
            <w:r>
              <w:rPr>
                <w:rFonts w:ascii="Arial Narrow" w:hAnsi="Arial Narrow"/>
                <w:b/>
                <w:sz w:val="20"/>
              </w:rPr>
              <w:t>Title:</w:t>
            </w:r>
          </w:p>
        </w:tc>
        <w:tc>
          <w:tcPr>
            <w:tcW w:w="3060"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3203"/>
              </w:tabs>
              <w:spacing w:after="58" w:line="213" w:lineRule="auto"/>
              <w:rPr>
                <w:rFonts w:ascii="Arial Narrow" w:hAnsi="Arial Narrow"/>
                <w:sz w:val="20"/>
              </w:rPr>
            </w:pPr>
            <w:r>
              <w:rPr>
                <w:rFonts w:ascii="Arial Narrow" w:hAnsi="Arial Narrow"/>
                <w:sz w:val="20"/>
              </w:rPr>
              <w:fldChar w:fldCharType="begin">
                <w:ffData>
                  <w:name w:val="Text37"/>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r>
    </w:tbl>
    <w:p w:rsidR="00A04786" w:rsidRDefault="00A04786" w:rsidP="00A04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b/>
          <w:i/>
          <w:sz w:val="20"/>
        </w:rPr>
      </w:pPr>
      <w:r>
        <w:rPr>
          <w:rFonts w:ascii="Arial Narrow" w:hAnsi="Arial Narrow"/>
          <w:sz w:val="20"/>
        </w:rPr>
        <w:tab/>
      </w:r>
      <w:r>
        <w:rPr>
          <w:rFonts w:ascii="Arial Narrow" w:hAnsi="Arial Narrow"/>
          <w:b/>
          <w:sz w:val="20"/>
        </w:rPr>
        <w:tab/>
      </w:r>
      <w:r>
        <w:rPr>
          <w:rFonts w:ascii="Arial Narrow" w:hAnsi="Arial Narrow"/>
          <w:b/>
          <w:sz w:val="20"/>
        </w:rPr>
        <w:tab/>
        <w:t xml:space="preserve">        </w:t>
      </w:r>
      <w:r>
        <w:rPr>
          <w:rFonts w:ascii="Arial Narrow" w:hAnsi="Arial Narrow"/>
          <w:b/>
          <w:i/>
          <w:sz w:val="16"/>
          <w:szCs w:val="16"/>
        </w:rPr>
        <w:t>[Please print]</w:t>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20"/>
        </w:rPr>
        <w:tab/>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3150"/>
        <w:gridCol w:w="1530"/>
        <w:gridCol w:w="4320"/>
      </w:tblGrid>
      <w:tr w:rsidR="00A04786" w:rsidTr="0040073F">
        <w:tc>
          <w:tcPr>
            <w:tcW w:w="1800" w:type="dxa"/>
            <w:tcBorders>
              <w:top w:val="nil"/>
              <w:left w:val="nil"/>
              <w:bottom w:val="nil"/>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Telephone Number:</w:t>
            </w:r>
          </w:p>
        </w:tc>
        <w:tc>
          <w:tcPr>
            <w:tcW w:w="3150" w:type="dxa"/>
            <w:tcBorders>
              <w:top w:val="nil"/>
              <w:left w:val="nil"/>
              <w:bottom w:val="outset" w:sz="6" w:space="0" w:color="auto"/>
              <w:right w:val="nil"/>
            </w:tcBorders>
            <w:hideMark/>
          </w:tcPr>
          <w:p w:rsidR="00A04786" w:rsidRDefault="00A04786" w:rsidP="0040073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fldChar w:fldCharType="begin">
                <w:ffData>
                  <w:name w:val="Text38"/>
                  <w:enabled/>
                  <w:calcOnExit w:val="0"/>
                  <w:textInput/>
                </w:ffData>
              </w:fldChar>
            </w:r>
            <w:r>
              <w:rPr>
                <w:rFonts w:ascii="Arial Narrow" w:hAnsi="Arial Narrow"/>
                <w:sz w:val="20"/>
              </w:rPr>
              <w:instrText xml:space="preserve"> FORMTEXT </w:instrText>
            </w:r>
            <w: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 xml:space="preserve"> )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p>
        </w:tc>
        <w:tc>
          <w:tcPr>
            <w:tcW w:w="1530" w:type="dxa"/>
          </w:tcPr>
          <w:p w:rsidR="00A04786" w:rsidRDefault="00A04786" w:rsidP="0040073F">
            <w:pPr>
              <w:spacing w:line="120" w:lineRule="exact"/>
              <w:rPr>
                <w:rFonts w:ascii="Arial Narrow" w:hAnsi="Arial Narrow"/>
                <w:sz w:val="20"/>
              </w:rPr>
            </w:pPr>
          </w:p>
          <w:p w:rsidR="00A04786" w:rsidRDefault="00A04786" w:rsidP="00400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E-Mail Address:</w:t>
            </w:r>
          </w:p>
        </w:tc>
        <w:tc>
          <w:tcPr>
            <w:tcW w:w="4320" w:type="dxa"/>
            <w:tcBorders>
              <w:top w:val="nil"/>
              <w:left w:val="nil"/>
              <w:bottom w:val="single" w:sz="8" w:space="0" w:color="000000"/>
              <w:right w:val="nil"/>
            </w:tcBorders>
            <w:hideMark/>
          </w:tcPr>
          <w:p w:rsidR="00A04786" w:rsidRDefault="00A04786" w:rsidP="0040073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before="120"/>
              <w:rPr>
                <w:rFonts w:ascii="Arial Narrow" w:hAnsi="Arial Narrow"/>
                <w:sz w:val="20"/>
              </w:rPr>
            </w:pPr>
            <w:r>
              <w:rPr>
                <w:rFonts w:ascii="Arial Narrow" w:hAnsi="Arial Narrow"/>
                <w:sz w:val="20"/>
              </w:rPr>
              <w:t xml:space="preserve"> </w:t>
            </w:r>
            <w:r>
              <w:rPr>
                <w:rFonts w:ascii="Arial Narrow" w:hAnsi="Arial Narrow"/>
                <w:sz w:val="20"/>
              </w:rPr>
              <w:fldChar w:fldCharType="begin">
                <w:ffData>
                  <w:name w:val="Text39"/>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p>
        </w:tc>
      </w:tr>
    </w:tbl>
    <w:p w:rsidR="00A04786" w:rsidRDefault="00A04786" w:rsidP="00A047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line="213" w:lineRule="auto"/>
        <w:jc w:val="both"/>
        <w:rPr>
          <w:rFonts w:ascii="Arial Narrow" w:hAnsi="Arial Narrow"/>
          <w:i/>
          <w:sz w:val="16"/>
          <w:szCs w:val="16"/>
        </w:rPr>
      </w:pPr>
      <w:r>
        <w:rPr>
          <w:rFonts w:ascii="Arial Narrow" w:hAnsi="Arial Narrow"/>
          <w:sz w:val="20"/>
        </w:rPr>
        <w:tab/>
      </w:r>
      <w:r>
        <w:rPr>
          <w:rFonts w:ascii="Arial Narrow" w:hAnsi="Arial Narrow"/>
          <w:sz w:val="20"/>
        </w:rPr>
        <w:tab/>
        <w:t xml:space="preserve">              </w:t>
      </w:r>
      <w:r>
        <w:rPr>
          <w:rFonts w:ascii="Arial Narrow" w:hAnsi="Arial Narrow"/>
          <w:b/>
          <w:i/>
          <w:sz w:val="16"/>
          <w:szCs w:val="16"/>
        </w:rPr>
        <w:t>[Please print]</w:t>
      </w:r>
    </w:p>
    <w:tbl>
      <w:tblPr>
        <w:tblW w:w="0" w:type="auto"/>
        <w:tblInd w:w="120" w:type="dxa"/>
        <w:tblLayout w:type="fixed"/>
        <w:tblCellMar>
          <w:left w:w="120" w:type="dxa"/>
          <w:right w:w="120" w:type="dxa"/>
        </w:tblCellMar>
        <w:tblLook w:val="04A0" w:firstRow="1" w:lastRow="0" w:firstColumn="1" w:lastColumn="0" w:noHBand="0" w:noVBand="1"/>
      </w:tblPr>
      <w:tblGrid>
        <w:gridCol w:w="900"/>
        <w:gridCol w:w="5760"/>
        <w:gridCol w:w="662"/>
        <w:gridCol w:w="3478"/>
      </w:tblGrid>
      <w:tr w:rsidR="00A04786" w:rsidTr="0040073F">
        <w:tc>
          <w:tcPr>
            <w:tcW w:w="900"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rPr>
            </w:pPr>
            <w:r>
              <w:rPr>
                <w:rFonts w:ascii="Arial Narrow" w:hAnsi="Arial Narrow"/>
                <w:b/>
                <w:sz w:val="20"/>
              </w:rPr>
              <w:t>Signed:</w:t>
            </w:r>
          </w:p>
        </w:tc>
        <w:tc>
          <w:tcPr>
            <w:tcW w:w="5760"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tab/>
            </w:r>
          </w:p>
        </w:tc>
        <w:tc>
          <w:tcPr>
            <w:tcW w:w="662" w:type="dxa"/>
            <w:tcBorders>
              <w:top w:val="single" w:sz="6" w:space="0" w:color="FFFFFF"/>
              <w:left w:val="single" w:sz="6" w:space="0" w:color="FFFFFF"/>
              <w:bottom w:val="single" w:sz="6" w:space="0" w:color="FFFFFF"/>
              <w:right w:val="single" w:sz="6" w:space="0" w:color="FFFFFF"/>
            </w:tcBorders>
          </w:tcPr>
          <w:p w:rsidR="00A04786" w:rsidRDefault="00A04786" w:rsidP="0040073F">
            <w:pPr>
              <w:spacing w:line="120" w:lineRule="exact"/>
              <w:rPr>
                <w:rFonts w:ascii="Arial Narrow" w:hAnsi="Arial Narrow"/>
                <w:sz w:val="20"/>
                <w:highlight w:val="yellow"/>
              </w:rPr>
            </w:pPr>
          </w:p>
          <w:p w:rsidR="00A04786" w:rsidRDefault="00A04786" w:rsidP="004007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b/>
                <w:sz w:val="20"/>
                <w:highlight w:val="yellow"/>
              </w:rPr>
            </w:pPr>
            <w:r>
              <w:rPr>
                <w:rFonts w:ascii="Arial Narrow" w:hAnsi="Arial Narrow"/>
                <w:b/>
                <w:sz w:val="20"/>
              </w:rPr>
              <w:t>Date:</w:t>
            </w:r>
          </w:p>
        </w:tc>
        <w:tc>
          <w:tcPr>
            <w:tcW w:w="3478" w:type="dxa"/>
            <w:tcBorders>
              <w:top w:val="single" w:sz="6" w:space="0" w:color="FFFFFF"/>
              <w:left w:val="single" w:sz="6" w:space="0" w:color="FFFFFF"/>
              <w:bottom w:val="single" w:sz="8" w:space="0" w:color="000000"/>
              <w:right w:val="single" w:sz="6" w:space="0" w:color="FFFFFF"/>
            </w:tcBorders>
          </w:tcPr>
          <w:p w:rsidR="00A04786" w:rsidRDefault="00A04786" w:rsidP="0040073F">
            <w:pPr>
              <w:spacing w:line="120" w:lineRule="exact"/>
              <w:rPr>
                <w:rFonts w:ascii="Arial Narrow" w:hAnsi="Arial Narrow"/>
                <w:sz w:val="20"/>
              </w:rPr>
            </w:pPr>
          </w:p>
          <w:p w:rsidR="00A04786" w:rsidRDefault="00A04786" w:rsidP="0040073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122"/>
                <w:tab w:val="left" w:pos="10080"/>
              </w:tabs>
              <w:spacing w:after="58" w:line="213" w:lineRule="auto"/>
              <w:rPr>
                <w:rFonts w:ascii="Arial Narrow" w:hAnsi="Arial Narrow"/>
                <w:sz w:val="20"/>
              </w:rPr>
            </w:pPr>
            <w:r>
              <w:rPr>
                <w:rFonts w:ascii="Arial Narrow" w:hAnsi="Arial Narrow"/>
                <w:sz w:val="20"/>
              </w:rPr>
              <w:fldChar w:fldCharType="begin">
                <w:ffData>
                  <w:name w:val="Text41"/>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fldChar w:fldCharType="end"/>
            </w:r>
            <w:r>
              <w:rPr>
                <w:rFonts w:ascii="Arial Narrow" w:hAnsi="Arial Narrow"/>
                <w:sz w:val="20"/>
              </w:rPr>
              <w:tab/>
            </w:r>
          </w:p>
        </w:tc>
      </w:tr>
    </w:tbl>
    <w:p w:rsidR="00A04786" w:rsidRDefault="00A04786" w:rsidP="00A04786">
      <w:pPr>
        <w:pStyle w:val="BodyText"/>
        <w:tabs>
          <w:tab w:val="left" w:pos="1080"/>
          <w:tab w:val="left" w:pos="1260"/>
          <w:tab w:val="left" w:pos="7470"/>
          <w:tab w:val="left" w:pos="7650"/>
        </w:tabs>
        <w:rPr>
          <w:rFonts w:ascii="Arial Narrow" w:hAnsi="Arial Narrow" w:cs="Arial"/>
          <w:b/>
          <w:i/>
          <w:sz w:val="16"/>
          <w:szCs w:val="16"/>
          <w:u w:val="single"/>
        </w:rPr>
      </w:pPr>
      <w:r>
        <w:rPr>
          <w:rFonts w:ascii="Arial" w:hAnsi="Arial" w:cs="Arial"/>
          <w:b/>
        </w:rPr>
        <w:t xml:space="preserve">    </w:t>
      </w:r>
      <w:r>
        <w:rPr>
          <w:rFonts w:ascii="Arial" w:hAnsi="Arial" w:cs="Arial"/>
          <w:b/>
        </w:rPr>
        <w:tab/>
      </w:r>
      <w:r w:rsidRPr="00CB19ED">
        <w:rPr>
          <w:rFonts w:ascii="Arial Narrow" w:hAnsi="Arial Narrow" w:cs="Arial"/>
          <w:b/>
          <w:i/>
          <w:sz w:val="16"/>
          <w:szCs w:val="16"/>
        </w:rPr>
        <w:t xml:space="preserve">(May only be authorized by </w:t>
      </w:r>
      <w:r w:rsidRPr="00CB19ED">
        <w:rPr>
          <w:rFonts w:ascii="Arial Narrow" w:hAnsi="Arial Narrow" w:cs="Arial"/>
          <w:b/>
          <w:i/>
          <w:sz w:val="16"/>
          <w:szCs w:val="16"/>
          <w:u w:val="single"/>
        </w:rPr>
        <w:t>President</w:t>
      </w:r>
      <w:r w:rsidRPr="00CB19ED">
        <w:rPr>
          <w:rFonts w:ascii="Arial Narrow" w:hAnsi="Arial Narrow" w:cs="Arial"/>
          <w:b/>
          <w:i/>
          <w:sz w:val="16"/>
          <w:szCs w:val="16"/>
        </w:rPr>
        <w:t xml:space="preserve">, </w:t>
      </w:r>
      <w:r w:rsidRPr="00CB19ED">
        <w:rPr>
          <w:rFonts w:ascii="Arial Narrow" w:hAnsi="Arial Narrow" w:cs="Arial"/>
          <w:b/>
          <w:i/>
          <w:sz w:val="16"/>
          <w:szCs w:val="16"/>
          <w:u w:val="single"/>
        </w:rPr>
        <w:t>Vice-President</w:t>
      </w:r>
      <w:r w:rsidRPr="00CB19ED">
        <w:rPr>
          <w:rFonts w:ascii="Arial Narrow" w:hAnsi="Arial Narrow" w:cs="Arial"/>
          <w:b/>
          <w:i/>
          <w:sz w:val="16"/>
          <w:szCs w:val="16"/>
        </w:rPr>
        <w:t xml:space="preserve"> or </w:t>
      </w:r>
      <w:r w:rsidRPr="00CB19ED">
        <w:rPr>
          <w:rFonts w:ascii="Arial Narrow" w:hAnsi="Arial Narrow" w:cs="Arial"/>
          <w:b/>
          <w:i/>
          <w:sz w:val="16"/>
          <w:szCs w:val="16"/>
          <w:u w:val="single"/>
        </w:rPr>
        <w:t>Cashier</w:t>
      </w:r>
      <w:r w:rsidRPr="00CB19ED">
        <w:rPr>
          <w:rFonts w:ascii="Arial Narrow" w:hAnsi="Arial Narrow" w:cs="Arial"/>
          <w:b/>
          <w:i/>
          <w:sz w:val="16"/>
          <w:szCs w:val="16"/>
        </w:rPr>
        <w:t xml:space="preserve"> of the Institution)</w:t>
      </w:r>
      <w:r>
        <w:rPr>
          <w:rFonts w:cs="Arial"/>
          <w:b/>
          <w:i/>
          <w:sz w:val="16"/>
          <w:szCs w:val="16"/>
        </w:rPr>
        <w:tab/>
      </w:r>
      <w:r>
        <w:rPr>
          <w:rFonts w:cs="Arial"/>
          <w:b/>
          <w:i/>
          <w:sz w:val="16"/>
          <w:szCs w:val="16"/>
        </w:rPr>
        <w:tab/>
      </w:r>
      <w:r w:rsidRPr="00CB19ED">
        <w:rPr>
          <w:rFonts w:ascii="Arial Narrow" w:hAnsi="Arial Narrow" w:cs="Arial"/>
          <w:b/>
          <w:i/>
          <w:sz w:val="16"/>
          <w:szCs w:val="16"/>
        </w:rPr>
        <w:tab/>
      </w:r>
      <w:r w:rsidRPr="00CB19ED">
        <w:rPr>
          <w:rFonts w:ascii="Arial Narrow" w:hAnsi="Arial Narrow"/>
          <w:b/>
          <w:i/>
          <w:sz w:val="16"/>
          <w:szCs w:val="16"/>
        </w:rPr>
        <w:t>[Please print]</w:t>
      </w:r>
    </w:p>
    <w:p w:rsidR="00A04786" w:rsidRPr="00CB19ED" w:rsidRDefault="00A04786" w:rsidP="00A04786">
      <w:pPr>
        <w:pStyle w:val="BodyText"/>
        <w:tabs>
          <w:tab w:val="left" w:pos="7470"/>
          <w:tab w:val="left" w:pos="7650"/>
        </w:tabs>
        <w:jc w:val="center"/>
        <w:rPr>
          <w:rFonts w:ascii="Arial" w:hAnsi="Arial" w:cs="Arial"/>
          <w:b/>
          <w:sz w:val="20"/>
        </w:rPr>
      </w:pPr>
      <w:r w:rsidRPr="00CB19ED">
        <w:rPr>
          <w:rFonts w:ascii="Arial" w:hAnsi="Arial" w:cs="Arial"/>
          <w:b/>
          <w:sz w:val="20"/>
          <w:u w:val="single"/>
        </w:rPr>
        <w:t>Please complete this form and return no less than 30 days prior to the established payment date to</w:t>
      </w:r>
      <w:r w:rsidRPr="00CB19ED">
        <w:rPr>
          <w:rFonts w:ascii="Arial" w:hAnsi="Arial" w:cs="Arial"/>
          <w:b/>
          <w:sz w:val="20"/>
        </w:rPr>
        <w:t>:</w:t>
      </w:r>
    </w:p>
    <w:p w:rsidR="00A04786" w:rsidRPr="00FB1E1B" w:rsidRDefault="00A04786" w:rsidP="00A04786">
      <w:pPr>
        <w:pStyle w:val="BodyText"/>
        <w:tabs>
          <w:tab w:val="left" w:pos="7470"/>
          <w:tab w:val="left" w:pos="7650"/>
        </w:tabs>
        <w:jc w:val="center"/>
        <w:rPr>
          <w:rFonts w:ascii="Arial" w:hAnsi="Arial" w:cs="Arial"/>
          <w:sz w:val="20"/>
        </w:rPr>
      </w:pPr>
    </w:p>
    <w:p w:rsidR="00A04786" w:rsidRPr="00FB1E1B" w:rsidRDefault="00A04786" w:rsidP="00A04786">
      <w:pPr>
        <w:pStyle w:val="BodyText"/>
        <w:tabs>
          <w:tab w:val="left" w:pos="7470"/>
          <w:tab w:val="left" w:pos="7650"/>
        </w:tabs>
        <w:jc w:val="center"/>
        <w:rPr>
          <w:rFonts w:ascii="Arial" w:hAnsi="Arial" w:cs="Arial"/>
          <w:sz w:val="20"/>
        </w:rPr>
      </w:pPr>
      <w:r w:rsidRPr="00FB1E1B">
        <w:rPr>
          <w:rFonts w:ascii="Arial" w:hAnsi="Arial" w:cs="Arial"/>
          <w:sz w:val="20"/>
        </w:rPr>
        <w:t>IDFPR - DIVISION OF BANKING</w:t>
      </w:r>
    </w:p>
    <w:p w:rsidR="00A04786" w:rsidRPr="00FB1E1B" w:rsidRDefault="00A04786" w:rsidP="00A04786">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Pr>
          <w:rFonts w:ascii="Arial" w:hAnsi="Arial" w:cs="Arial"/>
          <w:sz w:val="20"/>
        </w:rPr>
        <w:tab/>
      </w:r>
      <w:r w:rsidRPr="00FB1E1B">
        <w:rPr>
          <w:rFonts w:ascii="Arial" w:hAnsi="Arial" w:cs="Arial"/>
          <w:sz w:val="20"/>
        </w:rPr>
        <w:t>Bureau of Banks, Trust Companies, and Savings Institutions</w:t>
      </w:r>
      <w:r w:rsidRPr="00FB1E1B">
        <w:rPr>
          <w:rFonts w:ascii="Arial" w:hAnsi="Arial" w:cs="Arial"/>
          <w:sz w:val="20"/>
        </w:rPr>
        <w:tab/>
      </w:r>
      <w:r w:rsidRPr="00FB1E1B">
        <w:rPr>
          <w:rFonts w:ascii="Arial" w:hAnsi="Arial" w:cs="Arial"/>
          <w:b/>
          <w:sz w:val="20"/>
        </w:rPr>
        <w:t>Phone</w:t>
      </w:r>
      <w:proofErr w:type="gramStart"/>
      <w:r w:rsidRPr="00FB1E1B">
        <w:rPr>
          <w:rFonts w:ascii="Arial" w:hAnsi="Arial" w:cs="Arial"/>
          <w:b/>
          <w:sz w:val="20"/>
        </w:rPr>
        <w:t>:  (</w:t>
      </w:r>
      <w:proofErr w:type="gramEnd"/>
      <w:r w:rsidRPr="00FB1E1B">
        <w:rPr>
          <w:rFonts w:ascii="Arial" w:hAnsi="Arial" w:cs="Arial"/>
          <w:b/>
          <w:sz w:val="20"/>
        </w:rPr>
        <w:t xml:space="preserve">217) </w:t>
      </w:r>
      <w:r w:rsidR="00592190">
        <w:rPr>
          <w:rFonts w:ascii="Arial" w:hAnsi="Arial" w:cs="Arial"/>
          <w:b/>
          <w:sz w:val="20"/>
        </w:rPr>
        <w:t>785</w:t>
      </w:r>
      <w:r w:rsidRPr="00FB1E1B">
        <w:rPr>
          <w:rFonts w:ascii="Arial" w:hAnsi="Arial" w:cs="Arial"/>
          <w:b/>
          <w:sz w:val="20"/>
        </w:rPr>
        <w:t>-</w:t>
      </w:r>
      <w:r w:rsidR="00592190">
        <w:rPr>
          <w:rFonts w:ascii="Arial" w:hAnsi="Arial" w:cs="Arial"/>
          <w:b/>
          <w:sz w:val="20"/>
        </w:rPr>
        <w:t>2900</w:t>
      </w:r>
    </w:p>
    <w:p w:rsidR="00A04786" w:rsidRPr="00FB1E1B" w:rsidRDefault="00A04786" w:rsidP="00A04786">
      <w:pPr>
        <w:tabs>
          <w:tab w:val="center" w:pos="5703"/>
          <w:tab w:val="left" w:pos="5760"/>
          <w:tab w:val="left" w:pos="6480"/>
          <w:tab w:val="left" w:pos="7200"/>
          <w:tab w:val="left" w:pos="7920"/>
          <w:tab w:val="left" w:pos="8640"/>
          <w:tab w:val="left" w:pos="9122"/>
          <w:tab w:val="left" w:pos="9900"/>
        </w:tabs>
        <w:jc w:val="center"/>
        <w:rPr>
          <w:rFonts w:ascii="Arial" w:hAnsi="Arial" w:cs="Arial"/>
          <w:sz w:val="20"/>
        </w:rPr>
      </w:pPr>
      <w:r>
        <w:rPr>
          <w:rFonts w:ascii="Arial" w:hAnsi="Arial" w:cs="Arial"/>
          <w:sz w:val="20"/>
        </w:rPr>
        <w:tab/>
      </w:r>
      <w:r w:rsidRPr="00FB1E1B">
        <w:rPr>
          <w:rFonts w:ascii="Arial" w:hAnsi="Arial" w:cs="Arial"/>
          <w:sz w:val="20"/>
        </w:rPr>
        <w:t>320 West Washington Street</w:t>
      </w:r>
      <w:r w:rsidRPr="00FB1E1B">
        <w:rPr>
          <w:rFonts w:ascii="Arial" w:hAnsi="Arial" w:cs="Arial"/>
          <w:sz w:val="20"/>
        </w:rPr>
        <w:tab/>
      </w:r>
      <w:r w:rsidRPr="00FB1E1B">
        <w:rPr>
          <w:rFonts w:ascii="Arial" w:hAnsi="Arial" w:cs="Arial"/>
          <w:sz w:val="20"/>
        </w:rPr>
        <w:tab/>
      </w:r>
      <w:r w:rsidRPr="00FB1E1B">
        <w:rPr>
          <w:rFonts w:ascii="Arial" w:hAnsi="Arial" w:cs="Arial"/>
          <w:sz w:val="20"/>
        </w:rPr>
        <w:tab/>
      </w:r>
      <w:r w:rsidRPr="00FB1E1B">
        <w:rPr>
          <w:rFonts w:ascii="Arial" w:hAnsi="Arial" w:cs="Arial"/>
          <w:b/>
          <w:sz w:val="20"/>
        </w:rPr>
        <w:t xml:space="preserve">Fax:    </w:t>
      </w:r>
      <w:proofErr w:type="gramStart"/>
      <w:r w:rsidRPr="00FB1E1B">
        <w:rPr>
          <w:rFonts w:ascii="Arial" w:hAnsi="Arial" w:cs="Arial"/>
          <w:b/>
          <w:sz w:val="20"/>
        </w:rPr>
        <w:t xml:space="preserve">   (</w:t>
      </w:r>
      <w:proofErr w:type="gramEnd"/>
      <w:r w:rsidRPr="00FB1E1B">
        <w:rPr>
          <w:rFonts w:ascii="Arial" w:hAnsi="Arial" w:cs="Arial"/>
          <w:b/>
          <w:sz w:val="20"/>
        </w:rPr>
        <w:t>217) 557-0330</w:t>
      </w:r>
    </w:p>
    <w:p w:rsidR="00A04786" w:rsidRPr="00FB1E1B" w:rsidRDefault="00A04786" w:rsidP="00A04786">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Compliance Reporting – 5</w:t>
      </w:r>
      <w:r w:rsidRPr="00FB1E1B">
        <w:rPr>
          <w:rFonts w:ascii="Arial" w:hAnsi="Arial" w:cs="Arial"/>
          <w:sz w:val="20"/>
          <w:vertAlign w:val="superscript"/>
        </w:rPr>
        <w:t>th</w:t>
      </w:r>
      <w:r w:rsidRPr="00FB1E1B">
        <w:rPr>
          <w:rFonts w:ascii="Arial" w:hAnsi="Arial" w:cs="Arial"/>
          <w:sz w:val="20"/>
        </w:rPr>
        <w:t xml:space="preserve"> Floor</w:t>
      </w:r>
    </w:p>
    <w:p w:rsidR="00A04786" w:rsidRPr="00FB1E1B" w:rsidRDefault="00A04786" w:rsidP="00A04786">
      <w:pPr>
        <w:tabs>
          <w:tab w:val="center" w:pos="5703"/>
          <w:tab w:val="left" w:pos="5760"/>
          <w:tab w:val="left" w:pos="6480"/>
          <w:tab w:val="left" w:pos="7200"/>
          <w:tab w:val="left" w:pos="7920"/>
          <w:tab w:val="left" w:pos="8640"/>
          <w:tab w:val="left" w:pos="9122"/>
          <w:tab w:val="left" w:pos="10080"/>
        </w:tabs>
        <w:jc w:val="center"/>
        <w:rPr>
          <w:rFonts w:ascii="Arial" w:hAnsi="Arial" w:cs="Arial"/>
          <w:sz w:val="20"/>
        </w:rPr>
      </w:pPr>
      <w:r w:rsidRPr="00FB1E1B">
        <w:rPr>
          <w:rFonts w:ascii="Arial" w:hAnsi="Arial" w:cs="Arial"/>
          <w:sz w:val="20"/>
        </w:rPr>
        <w:t>Springfield, Illinois 62786</w:t>
      </w:r>
    </w:p>
    <w:p w:rsidR="00A04786" w:rsidRDefault="00592190" w:rsidP="00A04786">
      <w:pPr>
        <w:tabs>
          <w:tab w:val="center" w:pos="5703"/>
          <w:tab w:val="left" w:pos="5760"/>
          <w:tab w:val="left" w:pos="6480"/>
          <w:tab w:val="left" w:pos="7200"/>
          <w:tab w:val="left" w:pos="7920"/>
          <w:tab w:val="left" w:pos="8640"/>
          <w:tab w:val="left" w:pos="9122"/>
          <w:tab w:val="left" w:pos="10080"/>
        </w:tabs>
        <w:jc w:val="center"/>
        <w:rPr>
          <w:rStyle w:val="Hyperlink"/>
          <w:rFonts w:ascii="Arial" w:hAnsi="Arial" w:cs="Arial"/>
          <w:sz w:val="20"/>
        </w:rPr>
      </w:pPr>
      <w:hyperlink r:id="rId27" w:history="1">
        <w:r w:rsidR="00A04786" w:rsidRPr="00FB1E1B">
          <w:rPr>
            <w:rStyle w:val="Hyperlink"/>
            <w:rFonts w:ascii="Arial" w:hAnsi="Arial" w:cs="Arial"/>
            <w:sz w:val="20"/>
          </w:rPr>
          <w:t>IL.BANKS@Illinois.gov</w:t>
        </w:r>
      </w:hyperlink>
      <w:r w:rsidR="00A04786" w:rsidRPr="00FB1E1B">
        <w:rPr>
          <w:rFonts w:ascii="Arial" w:hAnsi="Arial" w:cs="Arial"/>
          <w:sz w:val="20"/>
        </w:rPr>
        <w:t xml:space="preserve">  -  </w:t>
      </w:r>
      <w:hyperlink r:id="rId28" w:history="1">
        <w:r w:rsidR="00A04786" w:rsidRPr="00FB1E1B">
          <w:rPr>
            <w:rStyle w:val="Hyperlink"/>
            <w:rFonts w:ascii="Arial" w:hAnsi="Arial" w:cs="Arial"/>
            <w:sz w:val="20"/>
          </w:rPr>
          <w:t>www.IDFPR.com</w:t>
        </w:r>
      </w:hyperlink>
    </w:p>
    <w:p w:rsidR="006A3F61" w:rsidRDefault="00A04786" w:rsidP="00A04786">
      <w:pPr>
        <w:tabs>
          <w:tab w:val="left" w:pos="540"/>
          <w:tab w:val="left" w:pos="1080"/>
          <w:tab w:val="left" w:pos="1530"/>
          <w:tab w:val="left" w:pos="5850"/>
        </w:tabs>
        <w:ind w:right="360"/>
        <w:rPr>
          <w:rFonts w:ascii="Arial" w:hAnsi="Arial" w:cs="Arial"/>
          <w:sz w:val="16"/>
          <w:szCs w:val="16"/>
        </w:rPr>
        <w:sectPr w:rsidR="006A3F61" w:rsidSect="009267D4">
          <w:footerReference w:type="default" r:id="rId29"/>
          <w:endnotePr>
            <w:numFmt w:val="decimal"/>
          </w:endnotePr>
          <w:pgSz w:w="12240" w:h="15840"/>
          <w:pgMar w:top="360" w:right="810" w:bottom="270" w:left="360" w:header="360" w:footer="57" w:gutter="0"/>
          <w:pgNumType w:start="1"/>
          <w:cols w:space="720"/>
          <w:noEndnote/>
        </w:sectPr>
      </w:pPr>
      <w:r>
        <w:rPr>
          <w:rFonts w:ascii="Arial" w:hAnsi="Arial" w:cs="Arial"/>
          <w:sz w:val="16"/>
          <w:szCs w:val="16"/>
        </w:rPr>
        <w:t>IL505-0687 (Rev. 1</w:t>
      </w:r>
      <w:r w:rsidR="00592190">
        <w:rPr>
          <w:rFonts w:ascii="Arial" w:hAnsi="Arial" w:cs="Arial"/>
          <w:sz w:val="16"/>
          <w:szCs w:val="16"/>
        </w:rPr>
        <w:t>0</w:t>
      </w:r>
      <w:r>
        <w:rPr>
          <w:rFonts w:ascii="Arial" w:hAnsi="Arial" w:cs="Arial"/>
          <w:sz w:val="16"/>
          <w:szCs w:val="16"/>
        </w:rPr>
        <w:t>/20</w:t>
      </w:r>
      <w:r w:rsidR="00592190">
        <w:rPr>
          <w:rFonts w:ascii="Arial" w:hAnsi="Arial" w:cs="Arial"/>
          <w:sz w:val="16"/>
          <w:szCs w:val="16"/>
        </w:rPr>
        <w:t>20</w:t>
      </w:r>
      <w:r>
        <w:rPr>
          <w:rFonts w:ascii="Arial" w:hAnsi="Arial" w:cs="Arial"/>
          <w:sz w:val="16"/>
          <w:szCs w:val="16"/>
        </w:rPr>
        <w:t>)</w:t>
      </w:r>
    </w:p>
    <w:tbl>
      <w:tblPr>
        <w:tblW w:w="10944" w:type="dxa"/>
        <w:jc w:val="center"/>
        <w:tblLayout w:type="fixed"/>
        <w:tblLook w:val="0000" w:firstRow="0" w:lastRow="0" w:firstColumn="0" w:lastColumn="0" w:noHBand="0" w:noVBand="0"/>
      </w:tblPr>
      <w:tblGrid>
        <w:gridCol w:w="1387"/>
        <w:gridCol w:w="6821"/>
        <w:gridCol w:w="2736"/>
      </w:tblGrid>
      <w:tr w:rsidR="00B27FE0" w:rsidTr="009E073F">
        <w:trPr>
          <w:trHeight w:val="1260"/>
          <w:jc w:val="center"/>
        </w:trPr>
        <w:tc>
          <w:tcPr>
            <w:tcW w:w="1387" w:type="dxa"/>
          </w:tcPr>
          <w:p w:rsidR="00B27FE0" w:rsidRDefault="00592190" w:rsidP="00F61302">
            <w:pPr>
              <w:spacing w:after="120"/>
              <w:rPr>
                <w:rFonts w:ascii="Century Schoolbook" w:hAnsi="Century Schoolbook"/>
                <w:b/>
                <w:bCs/>
                <w:sz w:val="29"/>
              </w:rPr>
            </w:pPr>
            <w:r>
              <w:rPr>
                <w:rFonts w:ascii="Century Schoolbook" w:hAnsi="Century Schoolbook"/>
                <w:b/>
                <w:bCs/>
                <w:sz w:val="29"/>
              </w:rPr>
              <w:lastRenderedPageBreak/>
              <w:pict>
                <v:shape id="_x0000_s1033" type="#_x0000_t75" style="position:absolute;margin-left:0;margin-top:0;width:63pt;height:63pt;z-index:-251644416;mso-wrap-edited:f;mso-position-vertical:top;mso-position-vertical-relative:margin" wrapcoords="913 1500 913 19800 20687 19800 20687 1500 913 1500">
                  <v:imagedata r:id="rId30" o:title=""/>
                  <w10:wrap anchory="margin"/>
                </v:shape>
              </w:pict>
            </w:r>
          </w:p>
        </w:tc>
        <w:tc>
          <w:tcPr>
            <w:tcW w:w="9557" w:type="dxa"/>
            <w:gridSpan w:val="2"/>
          </w:tcPr>
          <w:p w:rsidR="00B27FE0" w:rsidRDefault="00B27FE0" w:rsidP="00F61302">
            <w:pPr>
              <w:spacing w:before="240" w:after="120"/>
              <w:rPr>
                <w:rFonts w:ascii="Century Schoolbook" w:hAnsi="Century Schoolbook"/>
                <w:b/>
                <w:bCs/>
                <w:sz w:val="29"/>
              </w:rPr>
            </w:pPr>
            <w:r>
              <w:rPr>
                <w:rFonts w:ascii="Century Schoolbook" w:hAnsi="Century Schoolbook"/>
                <w:b/>
                <w:bCs/>
                <w:sz w:val="29"/>
              </w:rPr>
              <w:t>Illinois Department of Financial and Professional Regulation</w:t>
            </w:r>
          </w:p>
          <w:p w:rsidR="00B27FE0" w:rsidRDefault="00592190" w:rsidP="00F61302">
            <w:pPr>
              <w:spacing w:after="120"/>
              <w:rPr>
                <w:rFonts w:ascii="Century Schoolbook" w:hAnsi="Century Schoolbook"/>
                <w:b/>
                <w:bCs/>
                <w:sz w:val="23"/>
              </w:rPr>
            </w:pPr>
            <w:r>
              <w:rPr>
                <w:rFonts w:ascii="Century Schoolbook" w:hAnsi="Century Schoolbook"/>
                <w:b/>
                <w:bCs/>
                <w:noProof/>
                <w:sz w:val="20"/>
              </w:rPr>
              <w:pict>
                <v:line id="_x0000_s1032" style="position:absolute;z-index:251671040;mso-position-vertical-relative:margin" from=".85pt,32.4pt" to="461.65pt,32.4pt" strokeweight="2.5pt">
                  <w10:wrap anchory="margin"/>
                </v:line>
              </w:pict>
            </w:r>
            <w:r w:rsidR="00B27FE0">
              <w:rPr>
                <w:rFonts w:ascii="Century Schoolbook" w:hAnsi="Century Schoolbook"/>
                <w:b/>
                <w:bCs/>
                <w:sz w:val="23"/>
              </w:rPr>
              <w:t>Division of Banking</w:t>
            </w:r>
          </w:p>
        </w:tc>
      </w:tr>
      <w:tr w:rsidR="00B27FE0" w:rsidTr="009E073F">
        <w:trPr>
          <w:trHeight w:val="180"/>
          <w:jc w:val="center"/>
        </w:trPr>
        <w:tc>
          <w:tcPr>
            <w:tcW w:w="8208" w:type="dxa"/>
            <w:gridSpan w:val="2"/>
          </w:tcPr>
          <w:p w:rsidR="00B27FE0" w:rsidRDefault="00B27FE0" w:rsidP="00F61302">
            <w:pPr>
              <w:rPr>
                <w:rFonts w:ascii="Century Schoolbook" w:hAnsi="Century Schoolbook"/>
                <w:b/>
                <w:bCs/>
                <w:sz w:val="17"/>
              </w:rPr>
            </w:pPr>
          </w:p>
        </w:tc>
        <w:tc>
          <w:tcPr>
            <w:tcW w:w="2736" w:type="dxa"/>
          </w:tcPr>
          <w:p w:rsidR="00B27FE0" w:rsidRDefault="00B27FE0" w:rsidP="00F61302">
            <w:pPr>
              <w:rPr>
                <w:rFonts w:ascii="Century Schoolbook" w:hAnsi="Century Schoolbook"/>
                <w:b/>
                <w:bCs/>
                <w:sz w:val="14"/>
              </w:rPr>
            </w:pPr>
          </w:p>
        </w:tc>
      </w:tr>
    </w:tbl>
    <w:p w:rsidR="00B27FE0" w:rsidRDefault="00B27FE0" w:rsidP="00AA2025">
      <w:pPr>
        <w:pStyle w:val="NormalWeb"/>
        <w:spacing w:before="0" w:beforeAutospacing="0" w:after="0" w:afterAutospacing="0"/>
        <w:jc w:val="center"/>
        <w:rPr>
          <w:sz w:val="28"/>
          <w:szCs w:val="28"/>
        </w:rPr>
      </w:pPr>
      <w:r>
        <w:rPr>
          <w:b/>
          <w:bCs/>
          <w:szCs w:val="28"/>
          <w:u w:val="single"/>
        </w:rPr>
        <w:t>Non</w:t>
      </w:r>
      <w:r w:rsidRPr="00B14229">
        <w:rPr>
          <w:b/>
          <w:bCs/>
          <w:szCs w:val="28"/>
          <w:u w:val="single"/>
        </w:rPr>
        <w:t>-Financial Data Survey Form</w:t>
      </w:r>
    </w:p>
    <w:p w:rsidR="00B27FE0" w:rsidRPr="00B14229" w:rsidRDefault="00B27FE0" w:rsidP="008E5366">
      <w:pPr>
        <w:pStyle w:val="NormalWeb"/>
        <w:spacing w:before="0" w:beforeAutospacing="0" w:after="0" w:afterAutospacing="0"/>
        <w:jc w:val="both"/>
        <w:rPr>
          <w:sz w:val="12"/>
        </w:rPr>
      </w:pPr>
      <w:r w:rsidRPr="00B14229">
        <w:rPr>
          <w:sz w:val="22"/>
          <w:szCs w:val="22"/>
        </w:rPr>
        <w:t>The Division of Banking is requesting disclosure of information</w:t>
      </w:r>
      <w:r>
        <w:rPr>
          <w:sz w:val="22"/>
          <w:szCs w:val="22"/>
        </w:rPr>
        <w:t xml:space="preserve"> reflected on this form.  Disclosure of this information is mandatory.</w:t>
      </w:r>
      <w:r w:rsidRPr="00B14229">
        <w:rPr>
          <w:sz w:val="22"/>
          <w:szCs w:val="22"/>
        </w:rPr>
        <w:t xml:space="preserve"> </w:t>
      </w:r>
      <w:r>
        <w:rPr>
          <w:sz w:val="22"/>
          <w:szCs w:val="22"/>
        </w:rPr>
        <w:t xml:space="preserve"> </w:t>
      </w:r>
      <w:r w:rsidRPr="00B14229">
        <w:rPr>
          <w:sz w:val="22"/>
          <w:szCs w:val="22"/>
        </w:rPr>
        <w:t xml:space="preserve">Your institution may not match these specific titles. </w:t>
      </w:r>
      <w:r w:rsidRPr="008E5366">
        <w:rPr>
          <w:bCs/>
          <w:sz w:val="22"/>
          <w:szCs w:val="22"/>
        </w:rPr>
        <w:t>Please list the contact information for the officers that normally perform these duties or functions at your institution.</w:t>
      </w:r>
      <w:r w:rsidRPr="00B14229">
        <w:rPr>
          <w:sz w:val="22"/>
          <w:szCs w:val="22"/>
        </w:rPr>
        <w:t xml:space="preserve"> You may only </w:t>
      </w:r>
      <w:r w:rsidRPr="008E5366">
        <w:rPr>
          <w:sz w:val="22"/>
          <w:szCs w:val="22"/>
        </w:rPr>
        <w:t xml:space="preserve">list </w:t>
      </w:r>
      <w:r w:rsidRPr="008E5366">
        <w:rPr>
          <w:bCs/>
          <w:sz w:val="22"/>
          <w:szCs w:val="22"/>
        </w:rPr>
        <w:t>one (1</w:t>
      </w:r>
      <w:r w:rsidRPr="00362CA7">
        <w:rPr>
          <w:bCs/>
          <w:sz w:val="22"/>
          <w:szCs w:val="22"/>
        </w:rPr>
        <w:t>)</w:t>
      </w:r>
      <w:r w:rsidRPr="00B14229">
        <w:rPr>
          <w:sz w:val="22"/>
          <w:szCs w:val="22"/>
        </w:rPr>
        <w:t xml:space="preserve"> staff member per title. </w:t>
      </w:r>
    </w:p>
    <w:p w:rsidR="00B27FE0" w:rsidRDefault="00B27FE0" w:rsidP="00AA2025">
      <w:pPr>
        <w:tabs>
          <w:tab w:val="left" w:leader="underscore" w:pos="8640"/>
        </w:tabs>
        <w:rPr>
          <w:sz w:val="22"/>
          <w:szCs w:val="22"/>
        </w:rPr>
      </w:pPr>
    </w:p>
    <w:p w:rsidR="00B27FE0" w:rsidRPr="00B14229" w:rsidRDefault="00B27FE0" w:rsidP="00AA2025">
      <w:pPr>
        <w:tabs>
          <w:tab w:val="left" w:leader="underscore" w:pos="8640"/>
        </w:tabs>
        <w:rPr>
          <w:sz w:val="22"/>
          <w:szCs w:val="22"/>
        </w:rPr>
      </w:pPr>
      <w:r w:rsidRPr="00B14229">
        <w:rPr>
          <w:sz w:val="22"/>
          <w:szCs w:val="22"/>
        </w:rPr>
        <w:t xml:space="preserve">Institution Name: </w:t>
      </w:r>
      <w:r w:rsidRPr="00B14229">
        <w:rPr>
          <w:sz w:val="22"/>
          <w:szCs w:val="22"/>
        </w:rPr>
        <w:tab/>
      </w:r>
    </w:p>
    <w:p w:rsidR="00B27FE0" w:rsidRPr="00B14229" w:rsidRDefault="00B27FE0" w:rsidP="00AA2025">
      <w:pPr>
        <w:tabs>
          <w:tab w:val="left" w:leader="underscore" w:pos="8640"/>
          <w:tab w:val="left" w:pos="8730"/>
        </w:tabs>
        <w:rPr>
          <w:sz w:val="22"/>
          <w:szCs w:val="22"/>
        </w:rPr>
      </w:pPr>
    </w:p>
    <w:p w:rsidR="00B27FE0" w:rsidRPr="00B14229" w:rsidRDefault="00B27FE0" w:rsidP="00AA2025">
      <w:pPr>
        <w:tabs>
          <w:tab w:val="left" w:leader="underscore" w:pos="8640"/>
          <w:tab w:val="left" w:pos="8730"/>
        </w:tabs>
        <w:rPr>
          <w:sz w:val="22"/>
          <w:szCs w:val="22"/>
        </w:rPr>
      </w:pPr>
      <w:r w:rsidRPr="00B14229">
        <w:rPr>
          <w:sz w:val="22"/>
          <w:szCs w:val="22"/>
        </w:rPr>
        <w:t xml:space="preserve">Institution Street Address: </w:t>
      </w:r>
      <w:r w:rsidRPr="00B14229">
        <w:rPr>
          <w:sz w:val="22"/>
          <w:szCs w:val="22"/>
        </w:rPr>
        <w:tab/>
      </w:r>
    </w:p>
    <w:p w:rsidR="00B27FE0" w:rsidRPr="00B14229" w:rsidRDefault="00B27FE0" w:rsidP="00AA2025">
      <w:pPr>
        <w:tabs>
          <w:tab w:val="left" w:leader="underscore" w:pos="8640"/>
        </w:tabs>
        <w:rPr>
          <w:sz w:val="22"/>
          <w:szCs w:val="22"/>
        </w:rPr>
      </w:pPr>
    </w:p>
    <w:p w:rsidR="00B27FE0" w:rsidRPr="00B14229" w:rsidRDefault="00B27FE0" w:rsidP="00AA2025">
      <w:pPr>
        <w:tabs>
          <w:tab w:val="left" w:leader="underscore" w:pos="8640"/>
        </w:tabs>
        <w:rPr>
          <w:sz w:val="22"/>
          <w:szCs w:val="22"/>
        </w:rPr>
      </w:pPr>
      <w:r w:rsidRPr="00B14229">
        <w:rPr>
          <w:sz w:val="22"/>
          <w:szCs w:val="22"/>
        </w:rPr>
        <w:t xml:space="preserve">Institution City, State Zip Code: </w:t>
      </w:r>
      <w:r w:rsidRPr="00B14229">
        <w:rPr>
          <w:sz w:val="22"/>
          <w:szCs w:val="22"/>
        </w:rPr>
        <w:tab/>
      </w:r>
    </w:p>
    <w:p w:rsidR="00B27FE0" w:rsidRPr="00B14229" w:rsidRDefault="00B27FE0" w:rsidP="00AA202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B27FE0" w:rsidRPr="000F6545" w:rsidTr="00771CE8">
        <w:tc>
          <w:tcPr>
            <w:tcW w:w="11088" w:type="dxa"/>
            <w:tcBorders>
              <w:top w:val="nil"/>
              <w:left w:val="nil"/>
              <w:bottom w:val="single" w:sz="4" w:space="0" w:color="auto"/>
              <w:right w:val="nil"/>
            </w:tcBorders>
            <w:shd w:val="clear" w:color="auto" w:fill="D9D9D9"/>
          </w:tcPr>
          <w:p w:rsidR="00B27FE0" w:rsidRPr="000F6545" w:rsidRDefault="00B27FE0" w:rsidP="000F6545">
            <w:pPr>
              <w:jc w:val="center"/>
              <w:rPr>
                <w:b/>
                <w:sz w:val="22"/>
                <w:szCs w:val="22"/>
              </w:rPr>
            </w:pPr>
            <w:r w:rsidRPr="000F6545">
              <w:rPr>
                <w:b/>
                <w:sz w:val="22"/>
                <w:szCs w:val="22"/>
              </w:rPr>
              <w:t>EMAIL ALERT SYSTEM INFORMATION – BROADCAST MESSAGE INFORMATION</w:t>
            </w:r>
          </w:p>
        </w:tc>
      </w:tr>
    </w:tbl>
    <w:p w:rsidR="00B27FE0" w:rsidRPr="000F6545" w:rsidRDefault="00B27FE0" w:rsidP="000F6545">
      <w:pPr>
        <w:rPr>
          <w:vanish/>
        </w:rPr>
      </w:pPr>
    </w:p>
    <w:tbl>
      <w:tblPr>
        <w:tblW w:w="11081" w:type="dxa"/>
        <w:tblInd w:w="18" w:type="dxa"/>
        <w:tblLook w:val="04A0" w:firstRow="1" w:lastRow="0" w:firstColumn="1" w:lastColumn="0" w:noHBand="0" w:noVBand="1"/>
      </w:tblPr>
      <w:tblGrid>
        <w:gridCol w:w="3420"/>
        <w:gridCol w:w="271"/>
        <w:gridCol w:w="3759"/>
        <w:gridCol w:w="20"/>
        <w:gridCol w:w="251"/>
        <w:gridCol w:w="19"/>
        <w:gridCol w:w="3330"/>
        <w:gridCol w:w="11"/>
      </w:tblGrid>
      <w:tr w:rsidR="00B27FE0" w:rsidRPr="00B14229" w:rsidTr="00464988">
        <w:trPr>
          <w:trHeight w:val="600"/>
        </w:trPr>
        <w:tc>
          <w:tcPr>
            <w:tcW w:w="342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Contact Type / Name / Title</w:t>
            </w:r>
          </w:p>
        </w:tc>
        <w:tc>
          <w:tcPr>
            <w:tcW w:w="271"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759"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Address</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360" w:type="dxa"/>
            <w:gridSpan w:val="3"/>
            <w:tcBorders>
              <w:top w:val="nil"/>
              <w:left w:val="nil"/>
              <w:bottom w:val="nil"/>
              <w:right w:val="nil"/>
            </w:tcBorders>
            <w:shd w:val="clear" w:color="auto" w:fill="auto"/>
            <w:vAlign w:val="bottom"/>
            <w:hideMark/>
          </w:tcPr>
          <w:p w:rsidR="00B27FE0" w:rsidRPr="00B5559D" w:rsidRDefault="00B27FE0">
            <w:pPr>
              <w:rPr>
                <w:b/>
                <w:bCs/>
                <w:color w:val="000000"/>
                <w:sz w:val="22"/>
                <w:szCs w:val="22"/>
              </w:rPr>
            </w:pPr>
            <w:r w:rsidRPr="00B5559D">
              <w:rPr>
                <w:b/>
                <w:bCs/>
                <w:color w:val="000000"/>
                <w:sz w:val="22"/>
                <w:szCs w:val="22"/>
              </w:rPr>
              <w:t>Business Phone / E-Mail / Emergency After Hours Phone</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Primary E-Mail Contact</w:t>
            </w:r>
          </w:p>
        </w:tc>
        <w:tc>
          <w:tcPr>
            <w:tcW w:w="271"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14229" w:rsidTr="00464988">
        <w:trPr>
          <w:trHeight w:val="300"/>
        </w:trPr>
        <w:tc>
          <w:tcPr>
            <w:tcW w:w="342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1" w:type="dxa"/>
            <w:tcBorders>
              <w:top w:val="nil"/>
              <w:left w:val="nil"/>
              <w:bottom w:val="nil"/>
              <w:right w:val="nil"/>
            </w:tcBorders>
            <w:shd w:val="clear" w:color="auto" w:fill="auto"/>
            <w:noWrap/>
            <w:vAlign w:val="bottom"/>
            <w:hideMark/>
          </w:tcPr>
          <w:p w:rsidR="00B27FE0" w:rsidRPr="00B5559D" w:rsidRDefault="00B27FE0">
            <w:pPr>
              <w:rPr>
                <w:sz w:val="22"/>
                <w:szCs w:val="22"/>
              </w:rPr>
            </w:pPr>
          </w:p>
        </w:tc>
        <w:tc>
          <w:tcPr>
            <w:tcW w:w="3759" w:type="dxa"/>
            <w:tcBorders>
              <w:top w:val="nil"/>
              <w:left w:val="nil"/>
              <w:bottom w:val="nil"/>
              <w:right w:val="nil"/>
            </w:tcBorders>
            <w:shd w:val="clear" w:color="auto" w:fill="auto"/>
            <w:noWrap/>
            <w:vAlign w:val="bottom"/>
            <w:hideMark/>
          </w:tcPr>
          <w:p w:rsidR="00B27FE0" w:rsidRPr="00B5559D" w:rsidRDefault="00B27FE0">
            <w:pPr>
              <w:rPr>
                <w:sz w:val="22"/>
                <w:szCs w:val="22"/>
              </w:rPr>
            </w:pP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sz w:val="22"/>
                <w:szCs w:val="22"/>
              </w:rPr>
            </w:pPr>
          </w:p>
        </w:tc>
        <w:tc>
          <w:tcPr>
            <w:tcW w:w="3360" w:type="dxa"/>
            <w:gridSpan w:val="3"/>
            <w:tcBorders>
              <w:top w:val="nil"/>
              <w:left w:val="nil"/>
              <w:bottom w:val="nil"/>
              <w:right w:val="nil"/>
            </w:tcBorders>
            <w:shd w:val="clear" w:color="auto" w:fill="auto"/>
            <w:noWrap/>
            <w:vAlign w:val="bottom"/>
            <w:hideMark/>
          </w:tcPr>
          <w:p w:rsidR="00B27FE0" w:rsidRPr="00B5559D" w:rsidRDefault="00B27FE0">
            <w:pPr>
              <w:rPr>
                <w:sz w:val="22"/>
                <w:szCs w:val="22"/>
              </w:rPr>
            </w:pP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Billing Contact (E-Mail)</w:t>
            </w:r>
          </w:p>
        </w:tc>
        <w:tc>
          <w:tcPr>
            <w:tcW w:w="271"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RPr="00B5559D" w:rsidTr="00464988">
        <w:trPr>
          <w:gridAfter w:val="1"/>
          <w:wAfter w:w="11" w:type="dxa"/>
          <w:trHeight w:val="300"/>
        </w:trPr>
        <w:tc>
          <w:tcPr>
            <w:tcW w:w="342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271" w:type="dxa"/>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3779" w:type="dxa"/>
            <w:gridSpan w:val="2"/>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270" w:type="dxa"/>
            <w:gridSpan w:val="2"/>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rsidP="00771CE8">
            <w:pPr>
              <w:rPr>
                <w:sz w:val="20"/>
              </w:rPr>
            </w:pPr>
          </w:p>
        </w:tc>
      </w:tr>
      <w:tr w:rsidR="00B27FE0" w:rsidRPr="00B5559D" w:rsidTr="00464988">
        <w:trPr>
          <w:gridAfter w:val="1"/>
          <w:wAfter w:w="11" w:type="dxa"/>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Main Phone Number</w:t>
            </w:r>
          </w:p>
        </w:tc>
        <w:tc>
          <w:tcPr>
            <w:tcW w:w="271"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7379" w:type="dxa"/>
            <w:gridSpan w:val="5"/>
            <w:tcBorders>
              <w:top w:val="nil"/>
              <w:left w:val="nil"/>
              <w:bottom w:val="single" w:sz="4" w:space="0" w:color="auto"/>
              <w:right w:val="nil"/>
            </w:tcBorders>
            <w:shd w:val="clear" w:color="auto" w:fill="auto"/>
            <w:noWrap/>
            <w:vAlign w:val="bottom"/>
            <w:hideMark/>
          </w:tcPr>
          <w:p w:rsidR="00B27FE0" w:rsidRPr="00B5559D" w:rsidRDefault="00B27FE0" w:rsidP="00771CE8">
            <w:pPr>
              <w:jc w:val="center"/>
              <w:rPr>
                <w:color w:val="000000"/>
                <w:sz w:val="22"/>
                <w:szCs w:val="22"/>
              </w:rPr>
            </w:pPr>
            <w:r w:rsidRPr="00B5559D">
              <w:rPr>
                <w:color w:val="000000"/>
                <w:sz w:val="22"/>
                <w:szCs w:val="22"/>
              </w:rPr>
              <w:t> </w:t>
            </w:r>
          </w:p>
        </w:tc>
      </w:tr>
      <w:tr w:rsidR="00B27FE0" w:rsidRPr="00B5559D" w:rsidTr="00464988">
        <w:trPr>
          <w:gridAfter w:val="1"/>
          <w:wAfter w:w="11" w:type="dxa"/>
          <w:trHeight w:val="300"/>
        </w:trPr>
        <w:tc>
          <w:tcPr>
            <w:tcW w:w="3420" w:type="dxa"/>
            <w:tcBorders>
              <w:top w:val="nil"/>
              <w:left w:val="nil"/>
              <w:bottom w:val="nil"/>
              <w:right w:val="nil"/>
            </w:tcBorders>
            <w:shd w:val="clear" w:color="auto" w:fill="auto"/>
            <w:noWrap/>
            <w:vAlign w:val="bottom"/>
            <w:hideMark/>
          </w:tcPr>
          <w:p w:rsidR="00B27FE0" w:rsidRPr="00B5559D" w:rsidRDefault="00B27FE0" w:rsidP="00771CE8">
            <w:pPr>
              <w:jc w:val="center"/>
              <w:rPr>
                <w:color w:val="000000"/>
                <w:sz w:val="22"/>
                <w:szCs w:val="22"/>
              </w:rPr>
            </w:pPr>
          </w:p>
        </w:tc>
        <w:tc>
          <w:tcPr>
            <w:tcW w:w="271" w:type="dxa"/>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3779" w:type="dxa"/>
            <w:gridSpan w:val="2"/>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270" w:type="dxa"/>
            <w:gridSpan w:val="2"/>
            <w:tcBorders>
              <w:top w:val="nil"/>
              <w:left w:val="nil"/>
              <w:bottom w:val="nil"/>
              <w:right w:val="nil"/>
            </w:tcBorders>
            <w:shd w:val="clear" w:color="auto" w:fill="auto"/>
            <w:noWrap/>
            <w:vAlign w:val="bottom"/>
            <w:hideMark/>
          </w:tcPr>
          <w:p w:rsidR="00B27FE0" w:rsidRPr="00B5559D" w:rsidRDefault="00B27FE0" w:rsidP="00771CE8">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rsidP="00771CE8">
            <w:pPr>
              <w:rPr>
                <w:sz w:val="20"/>
              </w:rPr>
            </w:pPr>
          </w:p>
        </w:tc>
      </w:tr>
      <w:tr w:rsidR="00B27FE0" w:rsidRPr="00B5559D" w:rsidTr="00464988">
        <w:trPr>
          <w:gridAfter w:val="1"/>
          <w:wAfter w:w="11" w:type="dxa"/>
          <w:trHeight w:val="300"/>
        </w:trPr>
        <w:tc>
          <w:tcPr>
            <w:tcW w:w="342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Fax Number</w:t>
            </w:r>
          </w:p>
        </w:tc>
        <w:tc>
          <w:tcPr>
            <w:tcW w:w="271"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7379" w:type="dxa"/>
            <w:gridSpan w:val="5"/>
            <w:tcBorders>
              <w:top w:val="nil"/>
              <w:left w:val="nil"/>
              <w:bottom w:val="single" w:sz="4" w:space="0" w:color="auto"/>
              <w:right w:val="nil"/>
            </w:tcBorders>
            <w:shd w:val="clear" w:color="auto" w:fill="auto"/>
            <w:noWrap/>
            <w:vAlign w:val="bottom"/>
            <w:hideMark/>
          </w:tcPr>
          <w:p w:rsidR="00B27FE0" w:rsidRPr="00B5559D" w:rsidRDefault="00B27FE0" w:rsidP="00771CE8">
            <w:pPr>
              <w:jc w:val="center"/>
              <w:rPr>
                <w:color w:val="000000"/>
                <w:sz w:val="22"/>
                <w:szCs w:val="22"/>
              </w:rPr>
            </w:pPr>
            <w:r w:rsidRPr="00B5559D">
              <w:rPr>
                <w:color w:val="000000"/>
                <w:sz w:val="22"/>
                <w:szCs w:val="22"/>
              </w:rPr>
              <w:t> </w:t>
            </w:r>
          </w:p>
        </w:tc>
      </w:tr>
      <w:tr w:rsidR="00B27FE0" w:rsidRPr="00B14229" w:rsidTr="00464988">
        <w:trPr>
          <w:trHeight w:val="315"/>
        </w:trPr>
        <w:tc>
          <w:tcPr>
            <w:tcW w:w="3420" w:type="dxa"/>
            <w:tcBorders>
              <w:top w:val="nil"/>
              <w:left w:val="nil"/>
              <w:bottom w:val="single" w:sz="8" w:space="0" w:color="auto"/>
              <w:right w:val="nil"/>
            </w:tcBorders>
            <w:shd w:val="clear" w:color="auto" w:fill="auto"/>
            <w:noWrap/>
            <w:vAlign w:val="bottom"/>
          </w:tcPr>
          <w:p w:rsidR="00B27FE0" w:rsidRPr="00B5559D" w:rsidRDefault="00B27FE0">
            <w:pPr>
              <w:rPr>
                <w:color w:val="000000"/>
                <w:sz w:val="22"/>
                <w:szCs w:val="22"/>
              </w:rPr>
            </w:pPr>
          </w:p>
        </w:tc>
        <w:tc>
          <w:tcPr>
            <w:tcW w:w="271" w:type="dxa"/>
            <w:tcBorders>
              <w:top w:val="nil"/>
              <w:left w:val="nil"/>
              <w:bottom w:val="single" w:sz="8" w:space="0" w:color="auto"/>
              <w:right w:val="nil"/>
            </w:tcBorders>
            <w:shd w:val="clear" w:color="auto" w:fill="auto"/>
            <w:noWrap/>
            <w:vAlign w:val="bottom"/>
          </w:tcPr>
          <w:p w:rsidR="00B27FE0" w:rsidRPr="00B5559D" w:rsidRDefault="00B27FE0">
            <w:pPr>
              <w:rPr>
                <w:color w:val="000000"/>
                <w:sz w:val="22"/>
                <w:szCs w:val="22"/>
              </w:rPr>
            </w:pPr>
          </w:p>
        </w:tc>
        <w:tc>
          <w:tcPr>
            <w:tcW w:w="3759" w:type="dxa"/>
            <w:tcBorders>
              <w:top w:val="nil"/>
              <w:left w:val="nil"/>
              <w:bottom w:val="single" w:sz="8" w:space="0" w:color="auto"/>
              <w:right w:val="nil"/>
            </w:tcBorders>
            <w:shd w:val="clear" w:color="auto" w:fill="auto"/>
            <w:noWrap/>
            <w:vAlign w:val="bottom"/>
          </w:tcPr>
          <w:p w:rsidR="00B27FE0" w:rsidRPr="00B5559D" w:rsidRDefault="00B27FE0">
            <w:pPr>
              <w:rPr>
                <w:color w:val="000000"/>
                <w:sz w:val="22"/>
                <w:szCs w:val="22"/>
              </w:rPr>
            </w:pPr>
          </w:p>
        </w:tc>
        <w:tc>
          <w:tcPr>
            <w:tcW w:w="271" w:type="dxa"/>
            <w:gridSpan w:val="2"/>
            <w:tcBorders>
              <w:top w:val="nil"/>
              <w:left w:val="nil"/>
              <w:bottom w:val="single" w:sz="8" w:space="0" w:color="auto"/>
              <w:right w:val="nil"/>
            </w:tcBorders>
            <w:shd w:val="clear" w:color="auto" w:fill="auto"/>
            <w:noWrap/>
            <w:vAlign w:val="bottom"/>
          </w:tcPr>
          <w:p w:rsidR="00B27FE0" w:rsidRPr="00B5559D" w:rsidRDefault="00B27FE0">
            <w:pPr>
              <w:rPr>
                <w:color w:val="000000"/>
                <w:sz w:val="22"/>
                <w:szCs w:val="22"/>
              </w:rPr>
            </w:pPr>
          </w:p>
        </w:tc>
        <w:tc>
          <w:tcPr>
            <w:tcW w:w="3360" w:type="dxa"/>
            <w:gridSpan w:val="3"/>
            <w:tcBorders>
              <w:top w:val="nil"/>
              <w:left w:val="nil"/>
              <w:bottom w:val="single" w:sz="8" w:space="0" w:color="auto"/>
              <w:right w:val="nil"/>
            </w:tcBorders>
            <w:shd w:val="clear" w:color="auto" w:fill="auto"/>
            <w:noWrap/>
            <w:vAlign w:val="bottom"/>
          </w:tcPr>
          <w:p w:rsidR="00B27FE0" w:rsidRPr="00B5559D" w:rsidRDefault="00B27FE0">
            <w:pPr>
              <w:rPr>
                <w:color w:val="000000"/>
                <w:sz w:val="22"/>
                <w:szCs w:val="22"/>
              </w:rPr>
            </w:pPr>
          </w:p>
        </w:tc>
      </w:tr>
      <w:tr w:rsidR="00B27FE0" w:rsidRPr="00B14229" w:rsidTr="00464988">
        <w:trPr>
          <w:trHeight w:val="300"/>
        </w:trPr>
        <w:tc>
          <w:tcPr>
            <w:tcW w:w="11081" w:type="dxa"/>
            <w:gridSpan w:val="8"/>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xml:space="preserve">Is this institution publicly traded?     </w:t>
            </w:r>
            <w:r>
              <w:rPr>
                <w:color w:val="000000"/>
                <w:sz w:val="22"/>
                <w:szCs w:val="22"/>
              </w:rPr>
              <w:sym w:font="Wingdings" w:char="F06F"/>
            </w:r>
            <w:r w:rsidRPr="00B14229">
              <w:rPr>
                <w:color w:val="000000"/>
                <w:sz w:val="22"/>
                <w:szCs w:val="22"/>
              </w:rPr>
              <w:t xml:space="preserve"> Yes    </w:t>
            </w:r>
            <w:r>
              <w:rPr>
                <w:color w:val="000000"/>
                <w:sz w:val="22"/>
                <w:szCs w:val="22"/>
              </w:rPr>
              <w:sym w:font="Wingdings" w:char="F06F"/>
            </w:r>
            <w:r w:rsidRPr="00B14229">
              <w:rPr>
                <w:color w:val="000000"/>
                <w:sz w:val="22"/>
                <w:szCs w:val="22"/>
              </w:rPr>
              <w:t>No</w:t>
            </w:r>
          </w:p>
        </w:tc>
      </w:tr>
      <w:tr w:rsidR="00B27FE0" w:rsidRPr="00B14229" w:rsidTr="00464988">
        <w:trPr>
          <w:trHeight w:val="300"/>
        </w:trPr>
        <w:tc>
          <w:tcPr>
            <w:tcW w:w="11081" w:type="dxa"/>
            <w:gridSpan w:val="8"/>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xml:space="preserve">Does this institution maintain a pension plan for its employees?     </w:t>
            </w:r>
            <w:r>
              <w:rPr>
                <w:color w:val="000000"/>
                <w:sz w:val="22"/>
                <w:szCs w:val="22"/>
              </w:rPr>
              <w:sym w:font="Wingdings" w:char="F06F"/>
            </w:r>
            <w:r w:rsidRPr="00B14229">
              <w:rPr>
                <w:color w:val="000000"/>
                <w:sz w:val="22"/>
                <w:szCs w:val="22"/>
              </w:rPr>
              <w:t xml:space="preserve"> Yes    </w:t>
            </w:r>
            <w:r>
              <w:rPr>
                <w:color w:val="000000"/>
                <w:sz w:val="22"/>
                <w:szCs w:val="22"/>
              </w:rPr>
              <w:sym w:font="Wingdings" w:char="F06F"/>
            </w:r>
            <w:r w:rsidRPr="00B14229">
              <w:rPr>
                <w:color w:val="000000"/>
                <w:sz w:val="22"/>
                <w:szCs w:val="22"/>
              </w:rPr>
              <w:t>No</w:t>
            </w:r>
          </w:p>
        </w:tc>
      </w:tr>
      <w:tr w:rsidR="00B27FE0" w:rsidRPr="00B14229" w:rsidTr="00464988">
        <w:trPr>
          <w:trHeight w:val="300"/>
        </w:trPr>
        <w:tc>
          <w:tcPr>
            <w:tcW w:w="11081" w:type="dxa"/>
            <w:gridSpan w:val="8"/>
            <w:vMerge w:val="restart"/>
            <w:tcBorders>
              <w:top w:val="nil"/>
              <w:left w:val="nil"/>
              <w:bottom w:val="single" w:sz="8" w:space="0" w:color="000000"/>
              <w:right w:val="nil"/>
            </w:tcBorders>
            <w:shd w:val="clear" w:color="auto" w:fill="auto"/>
            <w:vAlign w:val="bottom"/>
            <w:hideMark/>
          </w:tcPr>
          <w:p w:rsidR="00B27FE0" w:rsidRPr="00B14229" w:rsidRDefault="00B27FE0">
            <w:pPr>
              <w:rPr>
                <w:color w:val="000000"/>
                <w:sz w:val="22"/>
                <w:szCs w:val="22"/>
              </w:rPr>
            </w:pPr>
            <w:r w:rsidRPr="00B14229">
              <w:rPr>
                <w:color w:val="000000"/>
                <w:sz w:val="22"/>
                <w:szCs w:val="22"/>
              </w:rPr>
              <w:t>If the pension fund is maintained by this institution, is the pension</w:t>
            </w:r>
            <w:r>
              <w:rPr>
                <w:color w:val="000000"/>
                <w:sz w:val="22"/>
                <w:szCs w:val="22"/>
              </w:rPr>
              <w:t xml:space="preserve"> </w:t>
            </w:r>
            <w:r w:rsidRPr="00B14229">
              <w:rPr>
                <w:color w:val="000000"/>
                <w:sz w:val="22"/>
                <w:szCs w:val="22"/>
              </w:rPr>
              <w:t xml:space="preserve">fund managed by your own trust department?     </w:t>
            </w:r>
            <w:r>
              <w:rPr>
                <w:color w:val="000000"/>
                <w:sz w:val="22"/>
                <w:szCs w:val="22"/>
              </w:rPr>
              <w:t xml:space="preserve">            </w:t>
            </w:r>
            <w:r>
              <w:rPr>
                <w:color w:val="000000"/>
                <w:sz w:val="22"/>
                <w:szCs w:val="22"/>
              </w:rPr>
              <w:sym w:font="Wingdings" w:char="F06F"/>
            </w:r>
            <w:r w:rsidRPr="00B14229">
              <w:rPr>
                <w:color w:val="000000"/>
                <w:sz w:val="22"/>
                <w:szCs w:val="22"/>
              </w:rPr>
              <w:t xml:space="preserve"> Yes     </w:t>
            </w:r>
            <w:r>
              <w:rPr>
                <w:color w:val="000000"/>
                <w:sz w:val="22"/>
                <w:szCs w:val="22"/>
              </w:rPr>
              <w:sym w:font="Wingdings" w:char="F06F"/>
            </w:r>
            <w:r w:rsidRPr="00B14229">
              <w:rPr>
                <w:color w:val="000000"/>
                <w:sz w:val="22"/>
                <w:szCs w:val="22"/>
              </w:rPr>
              <w:t xml:space="preserve"> No     </w:t>
            </w:r>
            <w:r>
              <w:rPr>
                <w:color w:val="000000"/>
                <w:sz w:val="22"/>
                <w:szCs w:val="22"/>
              </w:rPr>
              <w:sym w:font="Wingdings" w:char="F06F"/>
            </w:r>
            <w:r>
              <w:rPr>
                <w:color w:val="000000"/>
                <w:sz w:val="22"/>
                <w:szCs w:val="22"/>
              </w:rPr>
              <w:t xml:space="preserve">  </w:t>
            </w:r>
            <w:r w:rsidRPr="00B14229">
              <w:rPr>
                <w:color w:val="000000"/>
                <w:sz w:val="22"/>
                <w:szCs w:val="22"/>
              </w:rPr>
              <w:t>N/A</w:t>
            </w:r>
          </w:p>
        </w:tc>
      </w:tr>
      <w:tr w:rsidR="00B27FE0" w:rsidRPr="00B14229" w:rsidTr="00464988">
        <w:trPr>
          <w:trHeight w:val="315"/>
        </w:trPr>
        <w:tc>
          <w:tcPr>
            <w:tcW w:w="11081" w:type="dxa"/>
            <w:gridSpan w:val="8"/>
            <w:vMerge/>
            <w:tcBorders>
              <w:top w:val="nil"/>
              <w:left w:val="nil"/>
              <w:bottom w:val="single" w:sz="8" w:space="0" w:color="000000"/>
              <w:right w:val="nil"/>
            </w:tcBorders>
            <w:vAlign w:val="center"/>
            <w:hideMark/>
          </w:tcPr>
          <w:p w:rsidR="00B27FE0" w:rsidRPr="00B14229" w:rsidRDefault="00B27FE0">
            <w:pPr>
              <w:rPr>
                <w:color w:val="000000"/>
                <w:sz w:val="22"/>
                <w:szCs w:val="22"/>
              </w:rPr>
            </w:pPr>
          </w:p>
        </w:tc>
      </w:tr>
      <w:tr w:rsidR="00B27FE0" w:rsidRPr="00B14229" w:rsidTr="00464988">
        <w:trPr>
          <w:trHeight w:val="300"/>
        </w:trPr>
        <w:tc>
          <w:tcPr>
            <w:tcW w:w="11081" w:type="dxa"/>
            <w:gridSpan w:val="8"/>
            <w:tcBorders>
              <w:top w:val="nil"/>
              <w:left w:val="nil"/>
              <w:bottom w:val="nil"/>
              <w:right w:val="nil"/>
            </w:tcBorders>
            <w:shd w:val="clear" w:color="auto" w:fill="auto"/>
            <w:noWrap/>
            <w:vAlign w:val="bottom"/>
          </w:tcPr>
          <w:p w:rsidR="00B27FE0" w:rsidRPr="00B14229" w:rsidRDefault="00B27FE0">
            <w:pPr>
              <w:jc w:val="center"/>
              <w:rPr>
                <w:b/>
                <w:bCs/>
                <w:color w:val="000000"/>
                <w:sz w:val="12"/>
                <w:szCs w:val="22"/>
                <w:u w:val="single"/>
              </w:rPr>
            </w:pPr>
          </w:p>
        </w:tc>
      </w:tr>
      <w:tr w:rsidR="00B27FE0" w:rsidRPr="00B14229" w:rsidTr="00771CE8">
        <w:trPr>
          <w:trHeight w:val="300"/>
        </w:trPr>
        <w:tc>
          <w:tcPr>
            <w:tcW w:w="11081" w:type="dxa"/>
            <w:gridSpan w:val="8"/>
            <w:tcBorders>
              <w:top w:val="nil"/>
              <w:left w:val="nil"/>
              <w:bottom w:val="nil"/>
              <w:right w:val="nil"/>
            </w:tcBorders>
            <w:shd w:val="clear" w:color="auto" w:fill="D9D9D9"/>
            <w:noWrap/>
            <w:vAlign w:val="bottom"/>
            <w:hideMark/>
          </w:tcPr>
          <w:p w:rsidR="00B27FE0" w:rsidRPr="00B14229" w:rsidRDefault="00B27FE0">
            <w:pPr>
              <w:jc w:val="center"/>
              <w:rPr>
                <w:b/>
                <w:bCs/>
                <w:color w:val="000000"/>
                <w:sz w:val="12"/>
                <w:szCs w:val="22"/>
                <w:u w:val="single"/>
              </w:rPr>
            </w:pPr>
          </w:p>
          <w:p w:rsidR="00B27FE0" w:rsidRPr="00B14229" w:rsidRDefault="00B27FE0">
            <w:pPr>
              <w:jc w:val="center"/>
              <w:rPr>
                <w:b/>
                <w:bCs/>
                <w:color w:val="000000"/>
                <w:sz w:val="22"/>
                <w:szCs w:val="22"/>
                <w:u w:val="single"/>
              </w:rPr>
            </w:pPr>
            <w:r w:rsidRPr="00771CE8">
              <w:rPr>
                <w:b/>
                <w:bCs/>
                <w:color w:val="000000"/>
                <w:sz w:val="22"/>
                <w:szCs w:val="22"/>
                <w:u w:val="single"/>
                <w:shd w:val="clear" w:color="auto" w:fill="D9D9D9"/>
              </w:rPr>
              <w:t>COMMERCIAL BANK, SAVINGS BANK, &amp; CORPORATE FIDUCIARY KEY OFFICER INFORMATION</w:t>
            </w:r>
          </w:p>
        </w:tc>
      </w:tr>
      <w:tr w:rsidR="00B27FE0" w:rsidRPr="00B14229" w:rsidTr="00464988">
        <w:trPr>
          <w:trHeight w:val="600"/>
        </w:trPr>
        <w:tc>
          <w:tcPr>
            <w:tcW w:w="3420" w:type="dxa"/>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r w:rsidRPr="00B14229">
              <w:rPr>
                <w:b/>
                <w:bCs/>
                <w:color w:val="000000"/>
                <w:sz w:val="22"/>
                <w:szCs w:val="22"/>
              </w:rPr>
              <w:t>Contact Type / Name / Title</w:t>
            </w:r>
          </w:p>
        </w:tc>
        <w:tc>
          <w:tcPr>
            <w:tcW w:w="271" w:type="dxa"/>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p>
        </w:tc>
        <w:tc>
          <w:tcPr>
            <w:tcW w:w="3759" w:type="dxa"/>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r w:rsidRPr="00B14229">
              <w:rPr>
                <w:b/>
                <w:bCs/>
                <w:color w:val="000000"/>
                <w:sz w:val="22"/>
                <w:szCs w:val="22"/>
              </w:rPr>
              <w:t>Address</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p>
        </w:tc>
        <w:tc>
          <w:tcPr>
            <w:tcW w:w="3360" w:type="dxa"/>
            <w:gridSpan w:val="3"/>
            <w:tcBorders>
              <w:top w:val="nil"/>
              <w:left w:val="nil"/>
              <w:bottom w:val="nil"/>
              <w:right w:val="nil"/>
            </w:tcBorders>
            <w:shd w:val="clear" w:color="auto" w:fill="auto"/>
            <w:vAlign w:val="bottom"/>
            <w:hideMark/>
          </w:tcPr>
          <w:p w:rsidR="00B27FE0" w:rsidRPr="00B14229" w:rsidRDefault="00B27FE0">
            <w:pPr>
              <w:rPr>
                <w:b/>
                <w:bCs/>
                <w:color w:val="000000"/>
                <w:sz w:val="22"/>
                <w:szCs w:val="22"/>
              </w:rPr>
            </w:pPr>
            <w:r w:rsidRPr="00B14229">
              <w:rPr>
                <w:b/>
                <w:bCs/>
                <w:color w:val="000000"/>
                <w:sz w:val="22"/>
                <w:szCs w:val="22"/>
              </w:rPr>
              <w:t>Business Phone / E-Mail / Emergency After Hours Phone</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b/>
                <w:bCs/>
                <w:color w:val="000000"/>
                <w:sz w:val="22"/>
                <w:szCs w:val="22"/>
              </w:rPr>
            </w:pPr>
            <w:r w:rsidRPr="00B14229">
              <w:rPr>
                <w:b/>
                <w:bCs/>
                <w:color w:val="000000"/>
                <w:sz w:val="22"/>
                <w:szCs w:val="22"/>
              </w:rPr>
              <w:t>Chief Executive Officer</w:t>
            </w:r>
          </w:p>
        </w:tc>
        <w:tc>
          <w:tcPr>
            <w:tcW w:w="271" w:type="dxa"/>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r w:rsidR="00B27FE0" w:rsidRPr="00B14229" w:rsidTr="00464988">
        <w:trPr>
          <w:trHeight w:val="300"/>
        </w:trPr>
        <w:tc>
          <w:tcPr>
            <w:tcW w:w="3420" w:type="dxa"/>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271" w:type="dxa"/>
            <w:tcBorders>
              <w:top w:val="nil"/>
              <w:left w:val="nil"/>
              <w:bottom w:val="nil"/>
              <w:right w:val="nil"/>
            </w:tcBorders>
            <w:shd w:val="clear" w:color="auto" w:fill="auto"/>
            <w:noWrap/>
            <w:vAlign w:val="bottom"/>
            <w:hideMark/>
          </w:tcPr>
          <w:p w:rsidR="00B27FE0" w:rsidRPr="00B14229" w:rsidRDefault="00B27FE0">
            <w:pPr>
              <w:rPr>
                <w:sz w:val="22"/>
                <w:szCs w:val="22"/>
              </w:rPr>
            </w:pPr>
          </w:p>
        </w:tc>
        <w:tc>
          <w:tcPr>
            <w:tcW w:w="3759" w:type="dxa"/>
            <w:tcBorders>
              <w:top w:val="nil"/>
              <w:left w:val="nil"/>
              <w:bottom w:val="nil"/>
              <w:right w:val="nil"/>
            </w:tcBorders>
            <w:shd w:val="clear" w:color="auto" w:fill="auto"/>
            <w:noWrap/>
            <w:vAlign w:val="bottom"/>
            <w:hideMark/>
          </w:tcPr>
          <w:p w:rsidR="00B27FE0" w:rsidRPr="00B14229" w:rsidRDefault="00B27FE0">
            <w:pPr>
              <w:rPr>
                <w:sz w:val="22"/>
                <w:szCs w:val="22"/>
              </w:rPr>
            </w:pP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sz w:val="22"/>
                <w:szCs w:val="22"/>
              </w:rPr>
            </w:pPr>
          </w:p>
        </w:tc>
        <w:tc>
          <w:tcPr>
            <w:tcW w:w="3360" w:type="dxa"/>
            <w:gridSpan w:val="3"/>
            <w:tcBorders>
              <w:top w:val="nil"/>
              <w:left w:val="nil"/>
              <w:bottom w:val="nil"/>
              <w:right w:val="nil"/>
            </w:tcBorders>
            <w:shd w:val="clear" w:color="auto" w:fill="auto"/>
            <w:noWrap/>
            <w:vAlign w:val="bottom"/>
            <w:hideMark/>
          </w:tcPr>
          <w:p w:rsidR="00B27FE0" w:rsidRPr="00B14229" w:rsidRDefault="00B27FE0">
            <w:pPr>
              <w:rPr>
                <w:sz w:val="22"/>
                <w:szCs w:val="22"/>
              </w:rPr>
            </w:pP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b/>
                <w:bCs/>
                <w:color w:val="000000"/>
                <w:sz w:val="22"/>
                <w:szCs w:val="22"/>
              </w:rPr>
            </w:pPr>
            <w:r w:rsidRPr="00B14229">
              <w:rPr>
                <w:b/>
                <w:bCs/>
                <w:color w:val="000000"/>
                <w:sz w:val="22"/>
                <w:szCs w:val="22"/>
              </w:rPr>
              <w:t>Alternate E-Mail Contact</w:t>
            </w:r>
          </w:p>
        </w:tc>
        <w:tc>
          <w:tcPr>
            <w:tcW w:w="271" w:type="dxa"/>
            <w:tcBorders>
              <w:top w:val="nil"/>
              <w:left w:val="nil"/>
              <w:bottom w:val="nil"/>
              <w:right w:val="nil"/>
            </w:tcBorders>
            <w:shd w:val="clear" w:color="auto" w:fill="auto"/>
            <w:noWrap/>
            <w:vAlign w:val="bottom"/>
            <w:hideMark/>
          </w:tcPr>
          <w:p w:rsidR="00B27FE0" w:rsidRPr="00B14229" w:rsidRDefault="00B27FE0">
            <w:pPr>
              <w:rPr>
                <w:b/>
                <w:bCs/>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r w:rsidR="00B27FE0" w:rsidRPr="00B14229" w:rsidTr="00464988">
        <w:trPr>
          <w:trHeight w:val="300"/>
        </w:trPr>
        <w:tc>
          <w:tcPr>
            <w:tcW w:w="3420"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759" w:type="dxa"/>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c>
          <w:tcPr>
            <w:tcW w:w="271" w:type="dxa"/>
            <w:gridSpan w:val="2"/>
            <w:tcBorders>
              <w:top w:val="nil"/>
              <w:left w:val="nil"/>
              <w:bottom w:val="nil"/>
              <w:right w:val="nil"/>
            </w:tcBorders>
            <w:shd w:val="clear" w:color="auto" w:fill="auto"/>
            <w:noWrap/>
            <w:vAlign w:val="bottom"/>
            <w:hideMark/>
          </w:tcPr>
          <w:p w:rsidR="00B27FE0" w:rsidRPr="00B14229" w:rsidRDefault="00B27FE0">
            <w:pPr>
              <w:rPr>
                <w:color w:val="000000"/>
                <w:sz w:val="22"/>
                <w:szCs w:val="22"/>
              </w:rPr>
            </w:pPr>
          </w:p>
        </w:tc>
        <w:tc>
          <w:tcPr>
            <w:tcW w:w="3360" w:type="dxa"/>
            <w:gridSpan w:val="3"/>
            <w:tcBorders>
              <w:top w:val="nil"/>
              <w:left w:val="nil"/>
              <w:bottom w:val="single" w:sz="4" w:space="0" w:color="auto"/>
              <w:right w:val="nil"/>
            </w:tcBorders>
            <w:shd w:val="clear" w:color="auto" w:fill="auto"/>
            <w:noWrap/>
            <w:vAlign w:val="bottom"/>
            <w:hideMark/>
          </w:tcPr>
          <w:p w:rsidR="00B27FE0" w:rsidRPr="00B14229" w:rsidRDefault="00B27FE0">
            <w:pPr>
              <w:rPr>
                <w:color w:val="000000"/>
                <w:sz w:val="22"/>
                <w:szCs w:val="22"/>
              </w:rPr>
            </w:pPr>
            <w:r w:rsidRPr="00B14229">
              <w:rPr>
                <w:color w:val="000000"/>
                <w:sz w:val="22"/>
                <w:szCs w:val="22"/>
              </w:rPr>
              <w:t> </w:t>
            </w:r>
          </w:p>
        </w:tc>
      </w:tr>
    </w:tbl>
    <w:p w:rsidR="00B27FE0" w:rsidRDefault="00B27FE0" w:rsidP="00AA2025">
      <w:pPr>
        <w:sectPr w:rsidR="00B27FE0" w:rsidSect="00B27FE0">
          <w:headerReference w:type="default" r:id="rId31"/>
          <w:footerReference w:type="default" r:id="rId32"/>
          <w:pgSz w:w="12240" w:h="15840"/>
          <w:pgMar w:top="270" w:right="630" w:bottom="720" w:left="630" w:header="540" w:footer="285" w:gutter="0"/>
          <w:cols w:space="720"/>
          <w:docGrid w:linePitch="360"/>
        </w:sectPr>
      </w:pPr>
    </w:p>
    <w:tbl>
      <w:tblPr>
        <w:tblW w:w="10980" w:type="dxa"/>
        <w:tblInd w:w="108" w:type="dxa"/>
        <w:tblLook w:val="04A0" w:firstRow="1" w:lastRow="0" w:firstColumn="1" w:lastColumn="0" w:noHBand="0" w:noVBand="1"/>
      </w:tblPr>
      <w:tblGrid>
        <w:gridCol w:w="3240"/>
        <w:gridCol w:w="270"/>
        <w:gridCol w:w="3870"/>
        <w:gridCol w:w="270"/>
        <w:gridCol w:w="3330"/>
      </w:tblGrid>
      <w:tr w:rsidR="00B27FE0" w:rsidTr="00771CE8">
        <w:trPr>
          <w:trHeight w:val="300"/>
        </w:trPr>
        <w:tc>
          <w:tcPr>
            <w:tcW w:w="10980" w:type="dxa"/>
            <w:gridSpan w:val="5"/>
            <w:tcBorders>
              <w:top w:val="nil"/>
              <w:left w:val="nil"/>
              <w:bottom w:val="nil"/>
              <w:right w:val="nil"/>
            </w:tcBorders>
            <w:shd w:val="clear" w:color="auto" w:fill="D9D9D9"/>
            <w:noWrap/>
            <w:vAlign w:val="bottom"/>
            <w:hideMark/>
          </w:tcPr>
          <w:p w:rsidR="00B27FE0" w:rsidRDefault="00B27FE0">
            <w:pPr>
              <w:jc w:val="center"/>
              <w:rPr>
                <w:rFonts w:ascii="Calibri" w:hAnsi="Calibri"/>
                <w:b/>
                <w:bCs/>
                <w:color w:val="000000"/>
                <w:sz w:val="22"/>
                <w:szCs w:val="22"/>
                <w:u w:val="single"/>
              </w:rPr>
            </w:pPr>
            <w:r>
              <w:rPr>
                <w:rFonts w:ascii="Calibri" w:hAnsi="Calibri"/>
                <w:b/>
                <w:bCs/>
                <w:color w:val="000000"/>
                <w:sz w:val="22"/>
                <w:szCs w:val="22"/>
                <w:u w:val="single"/>
              </w:rPr>
              <w:lastRenderedPageBreak/>
              <w:t>COMMERCIAL BANK, SAVINGS BANK &amp; CORPORATE FIDUCIARY KEY OFFICER INFORMATION (Cont.)</w:t>
            </w:r>
          </w:p>
        </w:tc>
      </w:tr>
      <w:tr w:rsidR="00B27FE0" w:rsidTr="00C16569">
        <w:trPr>
          <w:trHeight w:val="600"/>
        </w:trPr>
        <w:tc>
          <w:tcPr>
            <w:tcW w:w="324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Address</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330" w:type="dxa"/>
            <w:tcBorders>
              <w:top w:val="nil"/>
              <w:left w:val="nil"/>
              <w:bottom w:val="nil"/>
              <w:right w:val="nil"/>
            </w:tcBorders>
            <w:shd w:val="clear" w:color="auto" w:fill="auto"/>
            <w:vAlign w:val="bottom"/>
            <w:hideMark/>
          </w:tcPr>
          <w:p w:rsidR="00B27FE0" w:rsidRPr="00B5559D" w:rsidRDefault="00B27FE0">
            <w:pPr>
              <w:rPr>
                <w:b/>
                <w:bCs/>
                <w:color w:val="000000"/>
                <w:sz w:val="22"/>
                <w:szCs w:val="22"/>
              </w:rPr>
            </w:pPr>
            <w:r w:rsidRPr="00B5559D">
              <w:rPr>
                <w:b/>
                <w:bCs/>
                <w:color w:val="000000"/>
                <w:sz w:val="22"/>
                <w:szCs w:val="22"/>
              </w:rPr>
              <w:t>Business Phone / E-Mail / Emergency After Hours Phone</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Chief Operating Officer</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President</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Cashier/CFO</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Trust Officer</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Chairman of the Board</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Compliance Officer</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8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270" w:type="dxa"/>
            <w:tcBorders>
              <w:top w:val="nil"/>
              <w:left w:val="nil"/>
              <w:bottom w:val="nil"/>
              <w:right w:val="nil"/>
            </w:tcBorders>
            <w:shd w:val="clear" w:color="auto" w:fill="auto"/>
            <w:noWrap/>
            <w:vAlign w:val="bottom"/>
            <w:hideMark/>
          </w:tcPr>
          <w:p w:rsidR="00B27FE0" w:rsidRPr="00B5559D" w:rsidRDefault="00B27FE0">
            <w:pPr>
              <w:rPr>
                <w:sz w:val="20"/>
              </w:rPr>
            </w:pPr>
          </w:p>
        </w:tc>
        <w:tc>
          <w:tcPr>
            <w:tcW w:w="3330" w:type="dxa"/>
            <w:tcBorders>
              <w:top w:val="nil"/>
              <w:left w:val="nil"/>
              <w:bottom w:val="nil"/>
              <w:right w:val="nil"/>
            </w:tcBorders>
            <w:shd w:val="clear" w:color="auto" w:fill="auto"/>
            <w:noWrap/>
            <w:vAlign w:val="bottom"/>
            <w:hideMark/>
          </w:tcPr>
          <w:p w:rsidR="00B27FE0" w:rsidRPr="00B5559D" w:rsidRDefault="00B27FE0">
            <w:pPr>
              <w:rPr>
                <w:sz w:val="20"/>
              </w:rPr>
            </w:pP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b/>
                <w:bCs/>
                <w:color w:val="000000"/>
                <w:sz w:val="22"/>
                <w:szCs w:val="22"/>
              </w:rPr>
            </w:pPr>
            <w:r w:rsidRPr="00B5559D">
              <w:rPr>
                <w:b/>
                <w:bCs/>
                <w:color w:val="000000"/>
                <w:sz w:val="22"/>
                <w:szCs w:val="22"/>
              </w:rPr>
              <w:t>Default &amp; Foreclosure Contact</w:t>
            </w:r>
          </w:p>
        </w:tc>
        <w:tc>
          <w:tcPr>
            <w:tcW w:w="270" w:type="dxa"/>
            <w:tcBorders>
              <w:top w:val="nil"/>
              <w:left w:val="nil"/>
              <w:bottom w:val="nil"/>
              <w:right w:val="nil"/>
            </w:tcBorders>
            <w:shd w:val="clear" w:color="auto" w:fill="auto"/>
            <w:noWrap/>
            <w:vAlign w:val="bottom"/>
            <w:hideMark/>
          </w:tcPr>
          <w:p w:rsidR="00B27FE0" w:rsidRPr="00B5559D" w:rsidRDefault="00B27FE0">
            <w:pPr>
              <w:rPr>
                <w:b/>
                <w:bCs/>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r w:rsidR="00B27FE0" w:rsidTr="00C16569">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87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 </w:t>
            </w:r>
          </w:p>
        </w:tc>
      </w:tr>
    </w:tbl>
    <w:p w:rsidR="00B27FE0" w:rsidRDefault="00B27FE0" w:rsidP="00AA2025"/>
    <w:p w:rsidR="00B27FE0" w:rsidRDefault="00B27FE0" w:rsidP="00AA2025">
      <w:pPr>
        <w:sectPr w:rsidR="00B27FE0" w:rsidSect="008B4D17">
          <w:footerReference w:type="default" r:id="rId33"/>
          <w:pgSz w:w="12240" w:h="15840"/>
          <w:pgMar w:top="576" w:right="630" w:bottom="720" w:left="630" w:header="720" w:footer="255" w:gutter="0"/>
          <w:cols w:space="720"/>
          <w:docGrid w:linePitch="360"/>
        </w:sectPr>
      </w:pPr>
    </w:p>
    <w:tbl>
      <w:tblPr>
        <w:tblW w:w="10980" w:type="dxa"/>
        <w:tblInd w:w="108" w:type="dxa"/>
        <w:tblLook w:val="04A0" w:firstRow="1" w:lastRow="0" w:firstColumn="1" w:lastColumn="0" w:noHBand="0" w:noVBand="1"/>
      </w:tblPr>
      <w:tblGrid>
        <w:gridCol w:w="3240"/>
        <w:gridCol w:w="270"/>
        <w:gridCol w:w="3849"/>
        <w:gridCol w:w="21"/>
        <w:gridCol w:w="270"/>
        <w:gridCol w:w="3330"/>
      </w:tblGrid>
      <w:tr w:rsidR="00B27FE0" w:rsidRPr="00B14229" w:rsidTr="00004060">
        <w:trPr>
          <w:trHeight w:val="300"/>
        </w:trPr>
        <w:tc>
          <w:tcPr>
            <w:tcW w:w="10980" w:type="dxa"/>
            <w:gridSpan w:val="6"/>
            <w:tcBorders>
              <w:top w:val="nil"/>
              <w:left w:val="nil"/>
              <w:bottom w:val="nil"/>
              <w:right w:val="nil"/>
            </w:tcBorders>
            <w:shd w:val="clear" w:color="auto" w:fill="D9D9D9"/>
            <w:noWrap/>
            <w:vAlign w:val="bottom"/>
            <w:hideMark/>
          </w:tcPr>
          <w:p w:rsidR="00B27FE0" w:rsidRPr="00B14229" w:rsidRDefault="00B27FE0" w:rsidP="00771CE8">
            <w:pPr>
              <w:jc w:val="center"/>
              <w:rPr>
                <w:b/>
                <w:bCs/>
                <w:color w:val="000000"/>
                <w:sz w:val="12"/>
                <w:szCs w:val="22"/>
                <w:u w:val="single"/>
              </w:rPr>
            </w:pPr>
          </w:p>
          <w:p w:rsidR="00B27FE0" w:rsidRPr="00B14229" w:rsidRDefault="00B27FE0" w:rsidP="00771CE8">
            <w:pPr>
              <w:jc w:val="center"/>
              <w:rPr>
                <w:b/>
                <w:bCs/>
                <w:color w:val="000000"/>
                <w:sz w:val="22"/>
                <w:szCs w:val="22"/>
                <w:u w:val="single"/>
              </w:rPr>
            </w:pPr>
            <w:r w:rsidRPr="00771CE8">
              <w:rPr>
                <w:b/>
                <w:bCs/>
                <w:color w:val="000000"/>
                <w:sz w:val="22"/>
                <w:szCs w:val="22"/>
                <w:u w:val="single"/>
                <w:shd w:val="clear" w:color="auto" w:fill="D9D9D9"/>
              </w:rPr>
              <w:t>FOREIGN BANKING OFFICE KEY OFFICER INFORMATION</w:t>
            </w:r>
          </w:p>
        </w:tc>
      </w:tr>
      <w:tr w:rsidR="00B27FE0" w:rsidRPr="00B14229" w:rsidTr="00004060">
        <w:trPr>
          <w:trHeight w:val="600"/>
        </w:trPr>
        <w:tc>
          <w:tcPr>
            <w:tcW w:w="3240"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3849"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Address</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3330" w:type="dxa"/>
            <w:tcBorders>
              <w:top w:val="nil"/>
              <w:left w:val="nil"/>
              <w:bottom w:val="nil"/>
              <w:right w:val="nil"/>
            </w:tcBorders>
            <w:shd w:val="clear" w:color="auto" w:fill="auto"/>
            <w:vAlign w:val="bottom"/>
            <w:hideMark/>
          </w:tcPr>
          <w:p w:rsidR="00B27FE0" w:rsidRPr="00B5559D" w:rsidRDefault="00B27FE0" w:rsidP="00771CE8">
            <w:pPr>
              <w:rPr>
                <w:b/>
                <w:bCs/>
                <w:color w:val="000000"/>
                <w:sz w:val="22"/>
                <w:szCs w:val="22"/>
              </w:rPr>
            </w:pPr>
            <w:r w:rsidRPr="00B5559D">
              <w:rPr>
                <w:b/>
                <w:bCs/>
                <w:color w:val="000000"/>
                <w:sz w:val="22"/>
                <w:szCs w:val="22"/>
              </w:rPr>
              <w:t>Business Phone / E-Mail / Emergency After Hours Phone</w:t>
            </w:r>
          </w:p>
        </w:tc>
      </w:tr>
      <w:tr w:rsidR="00B27FE0" w:rsidRPr="00B14229"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General Manager</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sz w:val="22"/>
                <w:szCs w:val="22"/>
              </w:rPr>
            </w:pPr>
          </w:p>
        </w:tc>
        <w:tc>
          <w:tcPr>
            <w:tcW w:w="3849" w:type="dxa"/>
            <w:tcBorders>
              <w:top w:val="nil"/>
              <w:left w:val="nil"/>
              <w:bottom w:val="nil"/>
              <w:right w:val="nil"/>
            </w:tcBorders>
            <w:shd w:val="clear" w:color="auto" w:fill="auto"/>
            <w:noWrap/>
            <w:vAlign w:val="bottom"/>
            <w:hideMark/>
          </w:tcPr>
          <w:p w:rsidR="00B27FE0" w:rsidRPr="00B5559D" w:rsidRDefault="00B27FE0" w:rsidP="00771CE8">
            <w:pPr>
              <w:rPr>
                <w:sz w:val="22"/>
                <w:szCs w:val="22"/>
              </w:rPr>
            </w:pP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sz w:val="22"/>
                <w:szCs w:val="22"/>
              </w:rPr>
            </w:pPr>
          </w:p>
        </w:tc>
        <w:tc>
          <w:tcPr>
            <w:tcW w:w="3330" w:type="dxa"/>
            <w:tcBorders>
              <w:top w:val="nil"/>
              <w:left w:val="nil"/>
              <w:bottom w:val="nil"/>
              <w:right w:val="nil"/>
            </w:tcBorders>
            <w:shd w:val="clear" w:color="auto" w:fill="auto"/>
            <w:noWrap/>
            <w:vAlign w:val="bottom"/>
            <w:hideMark/>
          </w:tcPr>
          <w:p w:rsidR="00B27FE0" w:rsidRPr="00B5559D" w:rsidRDefault="00B27FE0" w:rsidP="00771CE8">
            <w:pPr>
              <w:rPr>
                <w:sz w:val="22"/>
                <w:szCs w:val="22"/>
              </w:rPr>
            </w:pPr>
          </w:p>
        </w:tc>
      </w:tr>
      <w:tr w:rsidR="00B27FE0" w:rsidRPr="00B14229"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Regional Manager</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single" w:sz="4" w:space="0" w:color="auto"/>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right w:val="nil"/>
            </w:tcBorders>
            <w:shd w:val="clear" w:color="auto" w:fill="auto"/>
            <w:noWrap/>
            <w:vAlign w:val="bottom"/>
            <w:hideMark/>
          </w:tcPr>
          <w:p w:rsidR="00B27FE0" w:rsidRPr="00B5559D" w:rsidRDefault="00B27FE0" w:rsidP="00771CE8">
            <w:pPr>
              <w:rPr>
                <w:color w:val="000000"/>
                <w:sz w:val="22"/>
                <w:szCs w:val="22"/>
              </w:rPr>
            </w:pPr>
          </w:p>
        </w:tc>
        <w:tc>
          <w:tcPr>
            <w:tcW w:w="3849" w:type="dxa"/>
            <w:tcBorders>
              <w:top w:val="single" w:sz="4" w:space="0" w:color="auto"/>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91" w:type="dxa"/>
            <w:gridSpan w:val="2"/>
            <w:tcBorders>
              <w:top w:val="nil"/>
              <w:left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single" w:sz="4" w:space="0" w:color="auto"/>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RPr="00B14229" w:rsidTr="00004060">
        <w:trPr>
          <w:trHeight w:val="300"/>
        </w:trPr>
        <w:tc>
          <w:tcPr>
            <w:tcW w:w="3240" w:type="dxa"/>
            <w:tcBorders>
              <w:top w:val="single" w:sz="4" w:space="0" w:color="auto"/>
              <w:left w:val="nil"/>
              <w:right w:val="nil"/>
            </w:tcBorders>
            <w:shd w:val="clear" w:color="auto" w:fill="auto"/>
            <w:noWrap/>
            <w:vAlign w:val="bottom"/>
          </w:tcPr>
          <w:p w:rsidR="00B27FE0" w:rsidRPr="00B5559D" w:rsidRDefault="00B27FE0" w:rsidP="00771CE8">
            <w:pPr>
              <w:rPr>
                <w:color w:val="000000"/>
                <w:sz w:val="22"/>
                <w:szCs w:val="22"/>
              </w:rPr>
            </w:pPr>
          </w:p>
        </w:tc>
        <w:tc>
          <w:tcPr>
            <w:tcW w:w="270" w:type="dxa"/>
            <w:tcBorders>
              <w:top w:val="nil"/>
              <w:left w:val="nil"/>
              <w:right w:val="nil"/>
            </w:tcBorders>
            <w:shd w:val="clear" w:color="auto" w:fill="auto"/>
            <w:noWrap/>
            <w:vAlign w:val="bottom"/>
          </w:tcPr>
          <w:p w:rsidR="00B27FE0" w:rsidRPr="00B5559D" w:rsidRDefault="00B27FE0" w:rsidP="00771CE8">
            <w:pPr>
              <w:rPr>
                <w:color w:val="000000"/>
                <w:sz w:val="22"/>
                <w:szCs w:val="22"/>
              </w:rPr>
            </w:pPr>
          </w:p>
        </w:tc>
        <w:tc>
          <w:tcPr>
            <w:tcW w:w="3849" w:type="dxa"/>
            <w:tcBorders>
              <w:top w:val="single" w:sz="4" w:space="0" w:color="auto"/>
              <w:left w:val="nil"/>
              <w:right w:val="nil"/>
            </w:tcBorders>
            <w:shd w:val="clear" w:color="auto" w:fill="auto"/>
            <w:noWrap/>
            <w:vAlign w:val="bottom"/>
          </w:tcPr>
          <w:p w:rsidR="00B27FE0" w:rsidRPr="00B5559D" w:rsidRDefault="00B27FE0" w:rsidP="00771CE8">
            <w:pPr>
              <w:rPr>
                <w:color w:val="000000"/>
                <w:sz w:val="22"/>
                <w:szCs w:val="22"/>
              </w:rPr>
            </w:pPr>
          </w:p>
        </w:tc>
        <w:tc>
          <w:tcPr>
            <w:tcW w:w="291" w:type="dxa"/>
            <w:gridSpan w:val="2"/>
            <w:tcBorders>
              <w:top w:val="nil"/>
              <w:left w:val="nil"/>
              <w:right w:val="nil"/>
            </w:tcBorders>
            <w:shd w:val="clear" w:color="auto" w:fill="auto"/>
            <w:noWrap/>
            <w:vAlign w:val="bottom"/>
          </w:tcPr>
          <w:p w:rsidR="00B27FE0" w:rsidRPr="00B5559D" w:rsidRDefault="00B27FE0" w:rsidP="00771CE8">
            <w:pPr>
              <w:rPr>
                <w:color w:val="000000"/>
                <w:sz w:val="22"/>
                <w:szCs w:val="22"/>
              </w:rPr>
            </w:pPr>
          </w:p>
        </w:tc>
        <w:tc>
          <w:tcPr>
            <w:tcW w:w="3330" w:type="dxa"/>
            <w:tcBorders>
              <w:top w:val="single" w:sz="4" w:space="0" w:color="auto"/>
              <w:left w:val="nil"/>
              <w:right w:val="nil"/>
            </w:tcBorders>
            <w:shd w:val="clear" w:color="auto" w:fill="auto"/>
            <w:noWrap/>
            <w:vAlign w:val="bottom"/>
          </w:tcPr>
          <w:p w:rsidR="00B27FE0" w:rsidRPr="00B5559D" w:rsidRDefault="00B27FE0" w:rsidP="00771CE8">
            <w:pPr>
              <w:rPr>
                <w:color w:val="000000"/>
                <w:sz w:val="22"/>
                <w:szCs w:val="22"/>
              </w:rPr>
            </w:pPr>
          </w:p>
        </w:tc>
      </w:tr>
      <w:tr w:rsidR="00B27FE0"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b/>
                <w:bCs/>
                <w:color w:val="000000"/>
                <w:sz w:val="22"/>
                <w:szCs w:val="22"/>
              </w:rPr>
            </w:pPr>
            <w:r w:rsidRPr="00B5559D">
              <w:rPr>
                <w:b/>
                <w:bCs/>
                <w:color w:val="000000"/>
                <w:sz w:val="22"/>
                <w:szCs w:val="22"/>
              </w:rPr>
              <w:t>Compliance Officer</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b/>
                <w:bCs/>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r w:rsidR="00B27FE0" w:rsidTr="00004060">
        <w:trPr>
          <w:trHeight w:val="300"/>
        </w:trPr>
        <w:tc>
          <w:tcPr>
            <w:tcW w:w="324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870" w:type="dxa"/>
            <w:gridSpan w:val="2"/>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5559D" w:rsidRDefault="00B27FE0" w:rsidP="00771CE8">
            <w:pPr>
              <w:rPr>
                <w:color w:val="000000"/>
                <w:sz w:val="22"/>
                <w:szCs w:val="22"/>
              </w:rPr>
            </w:pPr>
          </w:p>
        </w:tc>
        <w:tc>
          <w:tcPr>
            <w:tcW w:w="3330" w:type="dxa"/>
            <w:tcBorders>
              <w:top w:val="nil"/>
              <w:left w:val="nil"/>
              <w:bottom w:val="single" w:sz="4" w:space="0" w:color="auto"/>
              <w:right w:val="nil"/>
            </w:tcBorders>
            <w:shd w:val="clear" w:color="auto" w:fill="auto"/>
            <w:noWrap/>
            <w:vAlign w:val="bottom"/>
            <w:hideMark/>
          </w:tcPr>
          <w:p w:rsidR="00B27FE0" w:rsidRPr="00B5559D" w:rsidRDefault="00B27FE0" w:rsidP="00771CE8">
            <w:pPr>
              <w:rPr>
                <w:color w:val="000000"/>
                <w:sz w:val="22"/>
                <w:szCs w:val="22"/>
              </w:rPr>
            </w:pPr>
            <w:r w:rsidRPr="00B5559D">
              <w:rPr>
                <w:color w:val="000000"/>
                <w:sz w:val="22"/>
                <w:szCs w:val="22"/>
              </w:rPr>
              <w:t> </w:t>
            </w:r>
          </w:p>
        </w:tc>
      </w:tr>
    </w:tbl>
    <w:p w:rsidR="00B27FE0" w:rsidRDefault="00B27FE0" w:rsidP="00D045E5"/>
    <w:p w:rsidR="00B27FE0" w:rsidRDefault="00B27FE0" w:rsidP="00D045E5"/>
    <w:p w:rsidR="00B27FE0" w:rsidRDefault="00B27FE0" w:rsidP="00D045E5"/>
    <w:tbl>
      <w:tblPr>
        <w:tblW w:w="10990" w:type="dxa"/>
        <w:tblInd w:w="108" w:type="dxa"/>
        <w:tblLook w:val="04A0" w:firstRow="1" w:lastRow="0" w:firstColumn="1" w:lastColumn="0" w:noHBand="0" w:noVBand="1"/>
      </w:tblPr>
      <w:tblGrid>
        <w:gridCol w:w="3240"/>
        <w:gridCol w:w="270"/>
        <w:gridCol w:w="3849"/>
        <w:gridCol w:w="271"/>
        <w:gridCol w:w="3360"/>
      </w:tblGrid>
      <w:tr w:rsidR="00B27FE0" w:rsidRPr="00B14229" w:rsidTr="00771CE8">
        <w:trPr>
          <w:trHeight w:val="300"/>
        </w:trPr>
        <w:tc>
          <w:tcPr>
            <w:tcW w:w="10990" w:type="dxa"/>
            <w:gridSpan w:val="5"/>
            <w:tcBorders>
              <w:top w:val="nil"/>
              <w:left w:val="nil"/>
              <w:bottom w:val="nil"/>
              <w:right w:val="nil"/>
            </w:tcBorders>
            <w:shd w:val="clear" w:color="auto" w:fill="D9D9D9"/>
            <w:noWrap/>
            <w:vAlign w:val="bottom"/>
            <w:hideMark/>
          </w:tcPr>
          <w:p w:rsidR="00B27FE0" w:rsidRPr="00B14229" w:rsidRDefault="00B27FE0" w:rsidP="00771CE8">
            <w:pPr>
              <w:jc w:val="center"/>
              <w:rPr>
                <w:b/>
                <w:bCs/>
                <w:color w:val="000000"/>
                <w:sz w:val="12"/>
                <w:szCs w:val="22"/>
                <w:u w:val="single"/>
              </w:rPr>
            </w:pPr>
          </w:p>
          <w:p w:rsidR="00B27FE0" w:rsidRPr="00B14229" w:rsidRDefault="00B27FE0" w:rsidP="00771CE8">
            <w:pPr>
              <w:jc w:val="center"/>
              <w:rPr>
                <w:b/>
                <w:bCs/>
                <w:color w:val="000000"/>
                <w:sz w:val="22"/>
                <w:szCs w:val="22"/>
                <w:u w:val="single"/>
              </w:rPr>
            </w:pPr>
            <w:r w:rsidRPr="00771CE8">
              <w:rPr>
                <w:b/>
                <w:bCs/>
                <w:color w:val="000000"/>
                <w:sz w:val="22"/>
                <w:szCs w:val="22"/>
                <w:u w:val="single"/>
                <w:shd w:val="clear" w:color="auto" w:fill="D9D9D9"/>
              </w:rPr>
              <w:t>FOREIGN BANK REPRESENTATIVE OFFICE &amp; FOREIGN CORPORATE FIDUCIARY KEY OFFICER INFORMATION</w:t>
            </w:r>
          </w:p>
        </w:tc>
      </w:tr>
      <w:tr w:rsidR="00B27FE0" w:rsidRPr="00B14229" w:rsidTr="00464988">
        <w:trPr>
          <w:trHeight w:val="600"/>
        </w:trPr>
        <w:tc>
          <w:tcPr>
            <w:tcW w:w="3240"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r w:rsidRPr="00B14229">
              <w:rPr>
                <w:b/>
                <w:bCs/>
                <w:color w:val="000000"/>
                <w:sz w:val="22"/>
                <w:szCs w:val="22"/>
              </w:rPr>
              <w:t>Contact Type / Name / Title</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p>
        </w:tc>
        <w:tc>
          <w:tcPr>
            <w:tcW w:w="3849"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r>
              <w:rPr>
                <w:b/>
                <w:bCs/>
                <w:color w:val="000000"/>
                <w:sz w:val="22"/>
                <w:szCs w:val="22"/>
              </w:rPr>
              <w:t xml:space="preserve">Business </w:t>
            </w:r>
            <w:r w:rsidRPr="00B14229">
              <w:rPr>
                <w:b/>
                <w:bCs/>
                <w:color w:val="000000"/>
                <w:sz w:val="22"/>
                <w:szCs w:val="22"/>
              </w:rPr>
              <w:t>Address</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p>
        </w:tc>
        <w:tc>
          <w:tcPr>
            <w:tcW w:w="3360" w:type="dxa"/>
            <w:tcBorders>
              <w:top w:val="nil"/>
              <w:left w:val="nil"/>
              <w:bottom w:val="nil"/>
              <w:right w:val="nil"/>
            </w:tcBorders>
            <w:shd w:val="clear" w:color="auto" w:fill="auto"/>
            <w:vAlign w:val="bottom"/>
            <w:hideMark/>
          </w:tcPr>
          <w:p w:rsidR="00B27FE0" w:rsidRPr="00B14229" w:rsidRDefault="00B27FE0" w:rsidP="00771CE8">
            <w:pPr>
              <w:rPr>
                <w:b/>
                <w:bCs/>
                <w:color w:val="000000"/>
                <w:sz w:val="22"/>
                <w:szCs w:val="22"/>
              </w:rPr>
            </w:pPr>
            <w:r w:rsidRPr="00B14229">
              <w:rPr>
                <w:b/>
                <w:bCs/>
                <w:color w:val="000000"/>
                <w:sz w:val="22"/>
                <w:szCs w:val="22"/>
              </w:rPr>
              <w:t>Business Phone / E-Mail / Emergency After Hours Phone</w:t>
            </w: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b/>
                <w:bCs/>
                <w:color w:val="000000"/>
                <w:sz w:val="22"/>
                <w:szCs w:val="22"/>
              </w:rPr>
            </w:pPr>
            <w:r>
              <w:rPr>
                <w:b/>
                <w:bCs/>
                <w:color w:val="000000"/>
                <w:sz w:val="22"/>
                <w:szCs w:val="22"/>
              </w:rPr>
              <w:t xml:space="preserve">Annual Renewal Contact </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r w:rsidR="00B27FE0" w:rsidRPr="00B14229" w:rsidTr="00464988">
        <w:trPr>
          <w:trHeight w:val="300"/>
        </w:trPr>
        <w:tc>
          <w:tcPr>
            <w:tcW w:w="3240"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sz w:val="22"/>
                <w:szCs w:val="22"/>
              </w:rPr>
            </w:pPr>
          </w:p>
        </w:tc>
        <w:tc>
          <w:tcPr>
            <w:tcW w:w="3849" w:type="dxa"/>
            <w:tcBorders>
              <w:top w:val="nil"/>
              <w:left w:val="nil"/>
              <w:bottom w:val="nil"/>
              <w:right w:val="nil"/>
            </w:tcBorders>
            <w:shd w:val="clear" w:color="auto" w:fill="auto"/>
            <w:noWrap/>
            <w:vAlign w:val="bottom"/>
            <w:hideMark/>
          </w:tcPr>
          <w:p w:rsidR="00B27FE0" w:rsidRPr="00B14229" w:rsidRDefault="00B27FE0" w:rsidP="00771CE8">
            <w:pPr>
              <w:rPr>
                <w:sz w:val="22"/>
                <w:szCs w:val="22"/>
              </w:rPr>
            </w:pP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sz w:val="22"/>
                <w:szCs w:val="22"/>
              </w:rPr>
            </w:pPr>
          </w:p>
        </w:tc>
        <w:tc>
          <w:tcPr>
            <w:tcW w:w="3360" w:type="dxa"/>
            <w:tcBorders>
              <w:top w:val="nil"/>
              <w:left w:val="nil"/>
              <w:bottom w:val="nil"/>
              <w:right w:val="nil"/>
            </w:tcBorders>
            <w:shd w:val="clear" w:color="auto" w:fill="auto"/>
            <w:noWrap/>
            <w:vAlign w:val="bottom"/>
            <w:hideMark/>
          </w:tcPr>
          <w:p w:rsidR="00B27FE0" w:rsidRPr="00B14229" w:rsidRDefault="00B27FE0" w:rsidP="00771CE8">
            <w:pPr>
              <w:rPr>
                <w:sz w:val="22"/>
                <w:szCs w:val="22"/>
              </w:rPr>
            </w:pP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b/>
                <w:bCs/>
                <w:color w:val="000000"/>
                <w:sz w:val="22"/>
                <w:szCs w:val="22"/>
              </w:rPr>
            </w:pPr>
            <w:r>
              <w:rPr>
                <w:b/>
                <w:bCs/>
                <w:color w:val="000000"/>
                <w:sz w:val="22"/>
                <w:szCs w:val="22"/>
              </w:rPr>
              <w:t>General Manager at Rep. Office</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b/>
                <w:bCs/>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r w:rsidR="00B27FE0" w:rsidRPr="00B14229" w:rsidTr="00464988">
        <w:trPr>
          <w:trHeight w:val="300"/>
        </w:trPr>
        <w:tc>
          <w:tcPr>
            <w:tcW w:w="324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0"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849"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c>
          <w:tcPr>
            <w:tcW w:w="271" w:type="dxa"/>
            <w:tcBorders>
              <w:top w:val="nil"/>
              <w:left w:val="nil"/>
              <w:bottom w:val="nil"/>
              <w:right w:val="nil"/>
            </w:tcBorders>
            <w:shd w:val="clear" w:color="auto" w:fill="auto"/>
            <w:noWrap/>
            <w:vAlign w:val="bottom"/>
            <w:hideMark/>
          </w:tcPr>
          <w:p w:rsidR="00B27FE0" w:rsidRPr="00B14229" w:rsidRDefault="00B27FE0" w:rsidP="00771CE8">
            <w:pPr>
              <w:rPr>
                <w:color w:val="000000"/>
                <w:sz w:val="22"/>
                <w:szCs w:val="22"/>
              </w:rPr>
            </w:pPr>
          </w:p>
        </w:tc>
        <w:tc>
          <w:tcPr>
            <w:tcW w:w="3360" w:type="dxa"/>
            <w:tcBorders>
              <w:top w:val="nil"/>
              <w:left w:val="nil"/>
              <w:bottom w:val="single" w:sz="4" w:space="0" w:color="auto"/>
              <w:right w:val="nil"/>
            </w:tcBorders>
            <w:shd w:val="clear" w:color="auto" w:fill="auto"/>
            <w:noWrap/>
            <w:vAlign w:val="bottom"/>
            <w:hideMark/>
          </w:tcPr>
          <w:p w:rsidR="00B27FE0" w:rsidRPr="00B14229" w:rsidRDefault="00B27FE0" w:rsidP="00771CE8">
            <w:pPr>
              <w:rPr>
                <w:color w:val="000000"/>
                <w:sz w:val="22"/>
                <w:szCs w:val="22"/>
              </w:rPr>
            </w:pPr>
            <w:r w:rsidRPr="00B14229">
              <w:rPr>
                <w:color w:val="000000"/>
                <w:sz w:val="22"/>
                <w:szCs w:val="22"/>
              </w:rPr>
              <w:t> </w:t>
            </w:r>
          </w:p>
        </w:tc>
      </w:tr>
    </w:tbl>
    <w:p w:rsidR="00B27FE0" w:rsidRDefault="00B27FE0" w:rsidP="00AA2025"/>
    <w:p w:rsidR="00B27FE0" w:rsidRDefault="00B27FE0" w:rsidP="00AA2025"/>
    <w:p w:rsidR="00B27FE0" w:rsidRDefault="00B27FE0" w:rsidP="00AA2025"/>
    <w:tbl>
      <w:tblPr>
        <w:tblW w:w="11039" w:type="dxa"/>
        <w:tblInd w:w="108" w:type="dxa"/>
        <w:tblLook w:val="04A0" w:firstRow="1" w:lastRow="0" w:firstColumn="1" w:lastColumn="0" w:noHBand="0" w:noVBand="1"/>
      </w:tblPr>
      <w:tblGrid>
        <w:gridCol w:w="2430"/>
        <w:gridCol w:w="270"/>
        <w:gridCol w:w="3960"/>
        <w:gridCol w:w="270"/>
        <w:gridCol w:w="4109"/>
      </w:tblGrid>
      <w:tr w:rsidR="00B27FE0" w:rsidTr="00771CE8">
        <w:trPr>
          <w:trHeight w:val="220"/>
        </w:trPr>
        <w:tc>
          <w:tcPr>
            <w:tcW w:w="11025" w:type="dxa"/>
            <w:gridSpan w:val="5"/>
            <w:tcBorders>
              <w:top w:val="nil"/>
              <w:left w:val="nil"/>
              <w:bottom w:val="nil"/>
              <w:right w:val="nil"/>
            </w:tcBorders>
            <w:shd w:val="clear" w:color="auto" w:fill="D9D9D9"/>
            <w:noWrap/>
            <w:vAlign w:val="bottom"/>
            <w:hideMark/>
          </w:tcPr>
          <w:p w:rsidR="00B27FE0" w:rsidRPr="00B5559D" w:rsidRDefault="00B27FE0">
            <w:pPr>
              <w:jc w:val="center"/>
              <w:rPr>
                <w:b/>
                <w:bCs/>
                <w:color w:val="000000"/>
                <w:sz w:val="22"/>
                <w:szCs w:val="22"/>
              </w:rPr>
            </w:pPr>
            <w:r w:rsidRPr="00B5559D">
              <w:rPr>
                <w:b/>
                <w:bCs/>
                <w:color w:val="000000"/>
                <w:sz w:val="22"/>
                <w:szCs w:val="22"/>
              </w:rPr>
              <w:t>I certify that the information provided on this form is true and complete to the best of my knowledge and belief.</w:t>
            </w:r>
          </w:p>
        </w:tc>
      </w:tr>
      <w:tr w:rsidR="00B27FE0" w:rsidTr="004071AE">
        <w:trPr>
          <w:trHeight w:val="220"/>
        </w:trPr>
        <w:tc>
          <w:tcPr>
            <w:tcW w:w="243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Signature of Officer:</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B27FE0" w:rsidRDefault="00B27FE0">
            <w:pP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4109"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r w:rsidRPr="00B5559D">
              <w:rPr>
                <w:color w:val="000000"/>
                <w:sz w:val="22"/>
                <w:szCs w:val="22"/>
              </w:rPr>
              <w:t>Title:</w:t>
            </w:r>
            <w:r>
              <w:rPr>
                <w:rFonts w:ascii="Calibri" w:hAnsi="Calibri"/>
                <w:color w:val="000000"/>
                <w:sz w:val="22"/>
                <w:szCs w:val="22"/>
              </w:rPr>
              <w:t xml:space="preserve"> ______________________________</w:t>
            </w:r>
          </w:p>
        </w:tc>
      </w:tr>
      <w:tr w:rsidR="00B27FE0" w:rsidTr="004071AE">
        <w:trPr>
          <w:trHeight w:val="220"/>
        </w:trPr>
        <w:tc>
          <w:tcPr>
            <w:tcW w:w="243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Typed Name:</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B27FE0" w:rsidRDefault="00B27FE0">
            <w:pP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4109"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r w:rsidRPr="00B5559D">
              <w:rPr>
                <w:color w:val="000000"/>
                <w:sz w:val="22"/>
                <w:szCs w:val="22"/>
              </w:rPr>
              <w:t>Date:</w:t>
            </w:r>
            <w:r>
              <w:rPr>
                <w:rFonts w:ascii="Calibri" w:hAnsi="Calibri"/>
                <w:color w:val="000000"/>
                <w:sz w:val="22"/>
                <w:szCs w:val="22"/>
              </w:rPr>
              <w:t xml:space="preserve"> ______________________________</w:t>
            </w:r>
          </w:p>
        </w:tc>
      </w:tr>
      <w:tr w:rsidR="00B27FE0" w:rsidTr="004071AE">
        <w:trPr>
          <w:trHeight w:val="220"/>
        </w:trPr>
        <w:tc>
          <w:tcPr>
            <w:tcW w:w="2430" w:type="dxa"/>
            <w:tcBorders>
              <w:top w:val="nil"/>
              <w:left w:val="nil"/>
              <w:bottom w:val="nil"/>
              <w:right w:val="nil"/>
            </w:tcBorders>
            <w:shd w:val="clear" w:color="auto" w:fill="auto"/>
            <w:noWrap/>
            <w:vAlign w:val="bottom"/>
            <w:hideMark/>
          </w:tcPr>
          <w:p w:rsidR="00B27FE0" w:rsidRPr="00B5559D" w:rsidRDefault="00B27FE0">
            <w:pPr>
              <w:rPr>
                <w:color w:val="000000"/>
                <w:sz w:val="22"/>
                <w:szCs w:val="22"/>
              </w:rPr>
            </w:pPr>
            <w:r w:rsidRPr="00B5559D">
              <w:rPr>
                <w:color w:val="000000"/>
                <w:sz w:val="22"/>
                <w:szCs w:val="22"/>
              </w:rPr>
              <w:t>Completed By (printed):</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3960" w:type="dxa"/>
            <w:tcBorders>
              <w:top w:val="nil"/>
              <w:left w:val="nil"/>
              <w:bottom w:val="single" w:sz="4" w:space="0" w:color="auto"/>
              <w:right w:val="nil"/>
            </w:tcBorders>
            <w:shd w:val="clear" w:color="auto" w:fill="auto"/>
            <w:noWrap/>
            <w:vAlign w:val="bottom"/>
            <w:hideMark/>
          </w:tcPr>
          <w:p w:rsidR="00B27FE0" w:rsidRDefault="00B27FE0">
            <w:pPr>
              <w:rPr>
                <w:rFonts w:ascii="Calibri" w:hAnsi="Calibri"/>
                <w:color w:val="000000"/>
                <w:sz w:val="22"/>
                <w:szCs w:val="22"/>
              </w:rPr>
            </w:pPr>
            <w:r>
              <w:rPr>
                <w:rFonts w:ascii="Calibri" w:hAnsi="Calibri"/>
                <w:color w:val="000000"/>
                <w:sz w:val="22"/>
                <w:szCs w:val="22"/>
              </w:rPr>
              <w:t> </w:t>
            </w:r>
          </w:p>
        </w:tc>
        <w:tc>
          <w:tcPr>
            <w:tcW w:w="270"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p>
        </w:tc>
        <w:tc>
          <w:tcPr>
            <w:tcW w:w="4109" w:type="dxa"/>
            <w:tcBorders>
              <w:top w:val="nil"/>
              <w:left w:val="nil"/>
              <w:bottom w:val="nil"/>
              <w:right w:val="nil"/>
            </w:tcBorders>
            <w:shd w:val="clear" w:color="auto" w:fill="auto"/>
            <w:noWrap/>
            <w:vAlign w:val="bottom"/>
            <w:hideMark/>
          </w:tcPr>
          <w:p w:rsidR="00B27FE0" w:rsidRDefault="00B27FE0">
            <w:pPr>
              <w:rPr>
                <w:rFonts w:ascii="Calibri" w:hAnsi="Calibri"/>
                <w:color w:val="000000"/>
                <w:sz w:val="22"/>
                <w:szCs w:val="22"/>
              </w:rPr>
            </w:pPr>
            <w:r w:rsidRPr="00B5559D">
              <w:rPr>
                <w:color w:val="000000"/>
                <w:sz w:val="22"/>
                <w:szCs w:val="22"/>
              </w:rPr>
              <w:t>Phone Number:</w:t>
            </w:r>
            <w:r>
              <w:rPr>
                <w:rFonts w:ascii="Calibri" w:hAnsi="Calibri"/>
                <w:color w:val="000000"/>
                <w:sz w:val="22"/>
                <w:szCs w:val="22"/>
              </w:rPr>
              <w:t xml:space="preserve"> ______________________</w:t>
            </w:r>
          </w:p>
        </w:tc>
      </w:tr>
    </w:tbl>
    <w:p w:rsidR="00B27FE0" w:rsidRPr="004071AE" w:rsidRDefault="00B27FE0" w:rsidP="004071AE">
      <w:pPr>
        <w:rPr>
          <w:sz w:val="22"/>
          <w:szCs w:val="22"/>
        </w:rPr>
      </w:pPr>
    </w:p>
    <w:p w:rsidR="00B27FE0" w:rsidRPr="004071AE" w:rsidRDefault="00B27FE0" w:rsidP="004071AE">
      <w:pPr>
        <w:jc w:val="center"/>
        <w:rPr>
          <w:b/>
          <w:szCs w:val="22"/>
        </w:rPr>
      </w:pPr>
      <w:r w:rsidRPr="004071AE">
        <w:rPr>
          <w:b/>
          <w:szCs w:val="22"/>
        </w:rPr>
        <w:t>Please Return Form To:</w:t>
      </w:r>
    </w:p>
    <w:p w:rsidR="00B27FE0" w:rsidRPr="004071AE" w:rsidRDefault="00B27FE0" w:rsidP="004071AE">
      <w:pPr>
        <w:jc w:val="center"/>
        <w:rPr>
          <w:sz w:val="22"/>
          <w:szCs w:val="22"/>
        </w:rPr>
      </w:pPr>
      <w:r w:rsidRPr="004071AE">
        <w:rPr>
          <w:sz w:val="22"/>
          <w:szCs w:val="22"/>
        </w:rPr>
        <w:t>Illinois Department of Financial and Professional Regulation</w:t>
      </w:r>
    </w:p>
    <w:p w:rsidR="00B27FE0" w:rsidRPr="004071AE" w:rsidRDefault="00B27FE0" w:rsidP="004071AE">
      <w:pPr>
        <w:jc w:val="center"/>
        <w:rPr>
          <w:sz w:val="22"/>
          <w:szCs w:val="22"/>
        </w:rPr>
      </w:pPr>
      <w:r w:rsidRPr="004071AE">
        <w:rPr>
          <w:sz w:val="22"/>
          <w:szCs w:val="22"/>
        </w:rPr>
        <w:t>Division of Banking</w:t>
      </w:r>
    </w:p>
    <w:p w:rsidR="00B27FE0" w:rsidRPr="004071AE" w:rsidRDefault="00B27FE0" w:rsidP="004071AE">
      <w:pPr>
        <w:jc w:val="center"/>
        <w:rPr>
          <w:sz w:val="22"/>
          <w:szCs w:val="22"/>
        </w:rPr>
      </w:pPr>
      <w:r w:rsidRPr="004071AE">
        <w:rPr>
          <w:sz w:val="22"/>
          <w:szCs w:val="22"/>
        </w:rPr>
        <w:t>ATTN: Compliance Reporting Section, 5</w:t>
      </w:r>
      <w:r w:rsidRPr="004071AE">
        <w:rPr>
          <w:sz w:val="22"/>
          <w:szCs w:val="22"/>
          <w:vertAlign w:val="superscript"/>
        </w:rPr>
        <w:t>th</w:t>
      </w:r>
      <w:r w:rsidRPr="004071AE">
        <w:rPr>
          <w:sz w:val="22"/>
          <w:szCs w:val="22"/>
        </w:rPr>
        <w:t xml:space="preserve"> Floor</w:t>
      </w:r>
    </w:p>
    <w:p w:rsidR="00B27FE0" w:rsidRPr="004071AE" w:rsidRDefault="00B27FE0" w:rsidP="004071AE">
      <w:pPr>
        <w:jc w:val="center"/>
        <w:rPr>
          <w:sz w:val="22"/>
          <w:szCs w:val="22"/>
        </w:rPr>
      </w:pPr>
      <w:r w:rsidRPr="004071AE">
        <w:rPr>
          <w:sz w:val="22"/>
          <w:szCs w:val="22"/>
        </w:rPr>
        <w:t>320 West Washington Street</w:t>
      </w:r>
    </w:p>
    <w:p w:rsidR="00B27FE0" w:rsidRPr="004071AE" w:rsidRDefault="00B27FE0" w:rsidP="004071AE">
      <w:pPr>
        <w:jc w:val="center"/>
        <w:rPr>
          <w:sz w:val="22"/>
          <w:szCs w:val="22"/>
        </w:rPr>
      </w:pPr>
      <w:r w:rsidRPr="004071AE">
        <w:rPr>
          <w:sz w:val="22"/>
          <w:szCs w:val="22"/>
        </w:rPr>
        <w:t>Springfield, Illinois 62786</w:t>
      </w:r>
    </w:p>
    <w:p w:rsidR="00B27FE0" w:rsidRPr="004071AE" w:rsidRDefault="00B27FE0" w:rsidP="004071AE">
      <w:pPr>
        <w:jc w:val="center"/>
        <w:rPr>
          <w:sz w:val="22"/>
          <w:szCs w:val="22"/>
        </w:rPr>
      </w:pPr>
      <w:r w:rsidRPr="004071AE">
        <w:rPr>
          <w:sz w:val="22"/>
          <w:szCs w:val="22"/>
        </w:rPr>
        <w:t xml:space="preserve">Email: </w:t>
      </w:r>
      <w:hyperlink r:id="rId34" w:history="1">
        <w:r w:rsidRPr="004071AE">
          <w:rPr>
            <w:rStyle w:val="Hyperlink"/>
            <w:sz w:val="22"/>
            <w:szCs w:val="22"/>
          </w:rPr>
          <w:t>IL.Banks@illinois.gov</w:t>
        </w:r>
      </w:hyperlink>
    </w:p>
    <w:bookmarkStart w:id="35" w:name="_GoBack"/>
    <w:bookmarkEnd w:id="35"/>
    <w:p w:rsidR="00B27FE0" w:rsidRPr="004071AE" w:rsidRDefault="00592190" w:rsidP="004F6222">
      <w:pPr>
        <w:jc w:val="center"/>
      </w:pPr>
      <w:r>
        <w:fldChar w:fldCharType="begin"/>
      </w:r>
      <w:r>
        <w:instrText xml:space="preserve"> HYPERLINK "http://www.idfpr.com" </w:instrText>
      </w:r>
      <w:r>
        <w:fldChar w:fldCharType="separate"/>
      </w:r>
      <w:r w:rsidR="00B27FE0" w:rsidRPr="00D228A5">
        <w:rPr>
          <w:rStyle w:val="Hyperlink"/>
          <w:sz w:val="22"/>
          <w:szCs w:val="22"/>
        </w:rPr>
        <w:t>www.idfpr.com</w:t>
      </w:r>
      <w:r>
        <w:rPr>
          <w:rStyle w:val="Hyperlink"/>
          <w:sz w:val="22"/>
          <w:szCs w:val="22"/>
        </w:rPr>
        <w:fldChar w:fldCharType="end"/>
      </w:r>
    </w:p>
    <w:p w:rsidR="007241A3" w:rsidRDefault="007241A3" w:rsidP="006A3F61">
      <w:pPr>
        <w:jc w:val="center"/>
      </w:pPr>
    </w:p>
    <w:sectPr w:rsidR="007241A3" w:rsidSect="004F6222">
      <w:footerReference w:type="default" r:id="rId35"/>
      <w:pgSz w:w="12240" w:h="15840"/>
      <w:pgMar w:top="576" w:right="630" w:bottom="720" w:left="63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40" w:rsidRDefault="00687E40">
      <w:r>
        <w:separator/>
      </w:r>
    </w:p>
  </w:endnote>
  <w:endnote w:type="continuationSeparator" w:id="0">
    <w:p w:rsidR="00687E40" w:rsidRDefault="0068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615" w:rsidRDefault="00677615" w:rsidP="006776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7615" w:rsidRDefault="0067761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FE0" w:rsidRPr="00B14229" w:rsidRDefault="00B27FE0" w:rsidP="00843002">
    <w:pPr>
      <w:pStyle w:val="Footer"/>
      <w:tabs>
        <w:tab w:val="clear" w:pos="4320"/>
        <w:tab w:val="center" w:pos="5040"/>
      </w:tabs>
      <w:rPr>
        <w:sz w:val="22"/>
      </w:rPr>
    </w:pPr>
    <w:r w:rsidRPr="00B14229">
      <w:rPr>
        <w:sz w:val="16"/>
      </w:rPr>
      <w:t xml:space="preserve">IL505-0586 Rev. </w:t>
    </w:r>
    <w:r>
      <w:rPr>
        <w:sz w:val="16"/>
      </w:rPr>
      <w:t>February 201</w:t>
    </w:r>
    <w:r w:rsidR="00592190">
      <w:rPr>
        <w:sz w:val="16"/>
      </w:rPr>
      <w:t>9</w:t>
    </w:r>
    <w:r>
      <w:rPr>
        <w:sz w:val="22"/>
      </w:rPr>
      <w:tab/>
    </w:r>
    <w:r w:rsidRPr="00B14229">
      <w:rPr>
        <w:sz w:val="22"/>
      </w:rPr>
      <w:t xml:space="preserve">Page </w:t>
    </w:r>
    <w:r>
      <w:rPr>
        <w:sz w:val="22"/>
      </w:rPr>
      <w:t>2 of 3</w:t>
    </w:r>
  </w:p>
  <w:p w:rsidR="00B27FE0" w:rsidRPr="00B14229" w:rsidRDefault="00B27FE0" w:rsidP="00B14229">
    <w:pPr>
      <w:pStyle w:val="Footer"/>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002" w:rsidRPr="00B14229" w:rsidRDefault="009E073F" w:rsidP="00843002">
    <w:pPr>
      <w:pStyle w:val="Footer"/>
      <w:tabs>
        <w:tab w:val="clear" w:pos="4320"/>
        <w:tab w:val="center" w:pos="5040"/>
      </w:tabs>
      <w:rPr>
        <w:sz w:val="22"/>
      </w:rPr>
    </w:pPr>
    <w:r w:rsidRPr="00B14229">
      <w:rPr>
        <w:sz w:val="16"/>
      </w:rPr>
      <w:t xml:space="preserve">IL505-0586 Rev. </w:t>
    </w:r>
    <w:r>
      <w:rPr>
        <w:sz w:val="16"/>
      </w:rPr>
      <w:t>February 201</w:t>
    </w:r>
    <w:r w:rsidR="00592190">
      <w:rPr>
        <w:sz w:val="16"/>
      </w:rPr>
      <w:t>9</w:t>
    </w:r>
    <w:r w:rsidRPr="00843002">
      <w:rPr>
        <w:sz w:val="22"/>
      </w:rPr>
      <w:t xml:space="preserve"> </w:t>
    </w:r>
    <w:r>
      <w:rPr>
        <w:sz w:val="22"/>
      </w:rPr>
      <w:tab/>
    </w:r>
    <w:r w:rsidRPr="00B14229">
      <w:rPr>
        <w:sz w:val="22"/>
      </w:rPr>
      <w:t xml:space="preserve">Page </w:t>
    </w:r>
    <w:r>
      <w:rPr>
        <w:sz w:val="22"/>
      </w:rPr>
      <w:t>3</w:t>
    </w:r>
    <w:r w:rsidRPr="00B14229">
      <w:rPr>
        <w:sz w:val="22"/>
      </w:rPr>
      <w:t xml:space="preserve"> of</w:t>
    </w:r>
    <w:r>
      <w:rPr>
        <w:sz w:val="22"/>
      </w:rPr>
      <w:t xml:space="preserve"> 3</w:t>
    </w:r>
  </w:p>
  <w:p w:rsidR="004071AE" w:rsidRPr="00B14229" w:rsidRDefault="00592190" w:rsidP="00B14229">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1A3" w:rsidRDefault="007241A3">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615" w:rsidRDefault="00677615" w:rsidP="0021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0DB">
      <w:rPr>
        <w:rStyle w:val="PageNumber"/>
        <w:noProof/>
      </w:rPr>
      <w:t>iv</w:t>
    </w:r>
    <w:r>
      <w:rPr>
        <w:rStyle w:val="PageNumber"/>
      </w:rPr>
      <w:fldChar w:fldCharType="end"/>
    </w:r>
  </w:p>
  <w:p w:rsidR="00677615" w:rsidRDefault="00677615">
    <w:pPr>
      <w:spacing w:line="240" w:lineRule="exact"/>
    </w:pPr>
  </w:p>
  <w:p w:rsidR="00677615" w:rsidRDefault="00677615">
    <w:pPr>
      <w:framePr w:w="10801" w:wrap="notBeside" w:vAnchor="text" w:hAnchor="text" w:x="1" w:y="1"/>
      <w:jc w:val="center"/>
      <w:rPr>
        <w:rFonts w:ascii="Arial" w:hAnsi="Arial"/>
        <w:sz w:val="22"/>
      </w:rPr>
    </w:pPr>
  </w:p>
  <w:p w:rsidR="00677615" w:rsidRDefault="00677615" w:rsidP="00717ECF">
    <w:pPr>
      <w:tabs>
        <w:tab w:val="left" w:pos="1130"/>
      </w:tabs>
      <w:ind w:right="7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615" w:rsidRDefault="00677615" w:rsidP="00214F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0DB">
      <w:rPr>
        <w:rStyle w:val="PageNumber"/>
        <w:noProof/>
      </w:rPr>
      <w:t>2</w:t>
    </w:r>
    <w:r>
      <w:rPr>
        <w:rStyle w:val="PageNumber"/>
      </w:rPr>
      <w:fldChar w:fldCharType="end"/>
    </w:r>
  </w:p>
  <w:p w:rsidR="00677615" w:rsidRDefault="00677615">
    <w:pPr>
      <w:spacing w:line="240" w:lineRule="exact"/>
    </w:pPr>
  </w:p>
  <w:p w:rsidR="00677615" w:rsidRDefault="00677615">
    <w:pPr>
      <w:ind w:left="720" w:right="7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5E3" w:rsidRDefault="000B15E3">
    <w:pPr>
      <w:spacing w:line="240" w:lineRule="exact"/>
    </w:pPr>
  </w:p>
  <w:p w:rsidR="0053538E" w:rsidRDefault="0053538E" w:rsidP="0053538E">
    <w:pPr>
      <w:tabs>
        <w:tab w:val="center" w:pos="4968"/>
        <w:tab w:val="left" w:pos="6340"/>
      </w:tabs>
      <w:spacing w:line="240" w:lineRule="exact"/>
      <w:jc w:val="center"/>
    </w:pPr>
    <w:r>
      <w:t>Appendix</w:t>
    </w:r>
  </w:p>
  <w:p w:rsidR="0053538E" w:rsidRDefault="0053538E" w:rsidP="0053538E">
    <w:pPr>
      <w:spacing w:line="240" w:lineRule="exact"/>
      <w:jc w:val="center"/>
    </w:pPr>
    <w:r>
      <w:t>Page 1</w:t>
    </w:r>
  </w:p>
  <w:p w:rsidR="00DE7E77" w:rsidRDefault="00DE7E77" w:rsidP="0053538E">
    <w:pPr>
      <w:spacing w:line="24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8E" w:rsidRDefault="0053538E">
    <w:pPr>
      <w:spacing w:line="240" w:lineRule="exact"/>
    </w:pPr>
  </w:p>
  <w:p w:rsidR="0053538E" w:rsidRDefault="0053538E" w:rsidP="0053538E">
    <w:pPr>
      <w:tabs>
        <w:tab w:val="center" w:pos="4968"/>
        <w:tab w:val="left" w:pos="6340"/>
      </w:tabs>
      <w:spacing w:line="240" w:lineRule="exact"/>
    </w:pPr>
    <w:r>
      <w:tab/>
      <w:t>Appendix</w:t>
    </w:r>
  </w:p>
  <w:p w:rsidR="0053538E" w:rsidRDefault="0053538E" w:rsidP="0053538E">
    <w:pPr>
      <w:spacing w:line="240" w:lineRule="exact"/>
      <w:jc w:val="center"/>
    </w:pPr>
    <w:r>
      <w:t>Page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38E" w:rsidRDefault="0053538E">
    <w:pPr>
      <w:spacing w:line="240" w:lineRule="exact"/>
    </w:pPr>
  </w:p>
  <w:p w:rsidR="0053538E" w:rsidRDefault="0053538E" w:rsidP="0053538E">
    <w:pPr>
      <w:tabs>
        <w:tab w:val="center" w:pos="4968"/>
        <w:tab w:val="left" w:pos="6340"/>
      </w:tabs>
      <w:spacing w:line="240" w:lineRule="exact"/>
    </w:pPr>
    <w:r>
      <w:tab/>
      <w:t>Appendix</w:t>
    </w:r>
  </w:p>
  <w:p w:rsidR="0053538E" w:rsidRDefault="0053538E" w:rsidP="0053538E">
    <w:pPr>
      <w:spacing w:line="240" w:lineRule="exact"/>
      <w:jc w:val="center"/>
    </w:pPr>
    <w:r>
      <w:t>Page 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786" w:rsidRDefault="00A04786">
    <w:pPr>
      <w:spacing w:line="240" w:lineRule="exact"/>
    </w:pPr>
  </w:p>
  <w:p w:rsidR="00A04786" w:rsidRDefault="00A04786" w:rsidP="00A04786">
    <w:pPr>
      <w:tabs>
        <w:tab w:val="center" w:pos="4968"/>
        <w:tab w:val="left" w:pos="6340"/>
      </w:tabs>
      <w:spacing w:line="240" w:lineRule="exact"/>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FE0" w:rsidRPr="00B14229" w:rsidRDefault="00B27FE0" w:rsidP="00843002">
    <w:pPr>
      <w:pStyle w:val="Footer"/>
      <w:tabs>
        <w:tab w:val="clear" w:pos="4320"/>
        <w:tab w:val="center" w:pos="5040"/>
      </w:tabs>
      <w:rPr>
        <w:sz w:val="22"/>
      </w:rPr>
    </w:pPr>
    <w:r w:rsidRPr="00B14229">
      <w:rPr>
        <w:sz w:val="16"/>
      </w:rPr>
      <w:t xml:space="preserve">IL505-0586 Rev. </w:t>
    </w:r>
    <w:r>
      <w:rPr>
        <w:sz w:val="16"/>
      </w:rPr>
      <w:t>February 201</w:t>
    </w:r>
    <w:r w:rsidR="00592190">
      <w:rPr>
        <w:sz w:val="16"/>
      </w:rPr>
      <w:t>9</w:t>
    </w:r>
    <w:r w:rsidRPr="008B4D17">
      <w:rPr>
        <w:sz w:val="22"/>
      </w:rPr>
      <w:t xml:space="preserve"> </w:t>
    </w:r>
    <w:r>
      <w:rPr>
        <w:sz w:val="22"/>
      </w:rPr>
      <w:tab/>
    </w:r>
    <w:r w:rsidRPr="00B14229">
      <w:rPr>
        <w:sz w:val="22"/>
      </w:rPr>
      <w:t>P</w:t>
    </w:r>
    <w:r>
      <w:rPr>
        <w:sz w:val="22"/>
      </w:rPr>
      <w:t>age 1 of 3</w:t>
    </w:r>
  </w:p>
  <w:p w:rsidR="00B27FE0" w:rsidRPr="00B14229" w:rsidRDefault="00B27FE0" w:rsidP="00B1422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40" w:rsidRDefault="00687E40">
      <w:r>
        <w:separator/>
      </w:r>
    </w:p>
  </w:footnote>
  <w:footnote w:type="continuationSeparator" w:id="0">
    <w:p w:rsidR="00687E40" w:rsidRDefault="00687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FE0" w:rsidRDefault="00B27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540"/>
        </w:tabs>
      </w:pPr>
      <w:rPr>
        <w:rFonts w:ascii="Times New Roman" w:hAnsi="Times New Roman"/>
        <w:sz w:val="24"/>
      </w:rPr>
    </w:lvl>
  </w:abstractNum>
  <w:abstractNum w:abstractNumId="1" w15:restartNumberingAfterBreak="0">
    <w:nsid w:val="1EAF5521"/>
    <w:multiLevelType w:val="hybridMultilevel"/>
    <w:tmpl w:val="2E8AE7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0CF6FBC"/>
    <w:multiLevelType w:val="singleLevel"/>
    <w:tmpl w:val="85FA5AC4"/>
    <w:lvl w:ilvl="0">
      <w:start w:val="6"/>
      <w:numFmt w:val="lowerLetter"/>
      <w:lvlText w:val="%1."/>
      <w:lvlJc w:val="left"/>
      <w:pPr>
        <w:tabs>
          <w:tab w:val="num" w:pos="1530"/>
        </w:tabs>
        <w:ind w:left="1530" w:hanging="450"/>
      </w:pPr>
      <w:rPr>
        <w:rFonts w:hint="default"/>
      </w:rPr>
    </w:lvl>
  </w:abstractNum>
  <w:abstractNum w:abstractNumId="3" w15:restartNumberingAfterBreak="0">
    <w:nsid w:val="336979B7"/>
    <w:multiLevelType w:val="singleLevel"/>
    <w:tmpl w:val="4E125E4C"/>
    <w:lvl w:ilvl="0">
      <w:start w:val="4"/>
      <w:numFmt w:val="decimal"/>
      <w:lvlText w:val="%1."/>
      <w:lvlJc w:val="left"/>
      <w:pPr>
        <w:tabs>
          <w:tab w:val="num" w:pos="1080"/>
        </w:tabs>
        <w:ind w:left="1080" w:hanging="540"/>
      </w:pPr>
      <w:rPr>
        <w:rFonts w:hint="default"/>
      </w:rPr>
    </w:lvl>
  </w:abstractNum>
  <w:abstractNum w:abstractNumId="4" w15:restartNumberingAfterBreak="0">
    <w:nsid w:val="4ABF513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07826F4"/>
    <w:multiLevelType w:val="singleLevel"/>
    <w:tmpl w:val="68224708"/>
    <w:lvl w:ilvl="0">
      <w:start w:val="2"/>
      <w:numFmt w:val="lowerLetter"/>
      <w:lvlText w:val="%1."/>
      <w:lvlJc w:val="left"/>
      <w:pPr>
        <w:tabs>
          <w:tab w:val="num" w:pos="1530"/>
        </w:tabs>
        <w:ind w:left="1530" w:hanging="450"/>
      </w:pPr>
      <w:rPr>
        <w:rFonts w:hint="default"/>
      </w:rPr>
    </w:lvl>
  </w:abstractNum>
  <w:abstractNum w:abstractNumId="6" w15:restartNumberingAfterBreak="0">
    <w:nsid w:val="62AF0E10"/>
    <w:multiLevelType w:val="singleLevel"/>
    <w:tmpl w:val="3904D4FE"/>
    <w:lvl w:ilvl="0">
      <w:start w:val="11"/>
      <w:numFmt w:val="decimal"/>
      <w:lvlText w:val="%1."/>
      <w:lvlJc w:val="left"/>
      <w:pPr>
        <w:tabs>
          <w:tab w:val="num" w:pos="1080"/>
        </w:tabs>
        <w:ind w:left="1080" w:hanging="720"/>
      </w:pPr>
      <w:rPr>
        <w:rFonts w:hint="default"/>
      </w:rPr>
    </w:lvl>
  </w:abstractNum>
  <w:num w:numId="1">
    <w:abstractNumId w:val="0"/>
    <w:lvlOverride w:ilvl="0">
      <w:startOverride w:val="1"/>
      <w:lvl w:ilvl="0">
        <w:start w:val="1"/>
        <w:numFmt w:val="decimal"/>
        <w:pStyle w:val="1"/>
        <w:lvlText w:val="%1."/>
        <w:lvlJc w:val="left"/>
      </w:lvl>
    </w:lvlOverride>
  </w:num>
  <w:num w:numId="2">
    <w:abstractNumId w:val="0"/>
    <w:lvlOverride w:ilvl="0">
      <w:startOverride w:val="1"/>
      <w:lvl w:ilvl="0">
        <w:start w:val="1"/>
        <w:numFmt w:val="decimal"/>
        <w:pStyle w:val="1"/>
        <w:lvlText w:val="%1."/>
        <w:lvlJc w:val="left"/>
      </w:lvl>
    </w:lvlOverride>
  </w:num>
  <w:num w:numId="3">
    <w:abstractNumId w:val="0"/>
    <w:lvlOverride w:ilvl="0">
      <w:startOverride w:val="1"/>
      <w:lvl w:ilvl="0">
        <w:start w:val="1"/>
        <w:numFmt w:val="decimal"/>
        <w:pStyle w:val="1"/>
        <w:lvlText w:val="%1."/>
        <w:lvlJc w:val="left"/>
      </w:lvl>
    </w:lvlOverride>
  </w:num>
  <w:num w:numId="4">
    <w:abstractNumId w:val="0"/>
    <w:lvlOverride w:ilvl="0">
      <w:startOverride w:val="1"/>
      <w:lvl w:ilvl="0">
        <w:start w:val="1"/>
        <w:numFmt w:val="decimal"/>
        <w:pStyle w:val="1"/>
        <w:lvlText w:val="%1."/>
        <w:lvlJc w:val="left"/>
      </w:lvl>
    </w:lvlOverride>
  </w:num>
  <w:num w:numId="5">
    <w:abstractNumId w:val="3"/>
  </w:num>
  <w:num w:numId="6">
    <w:abstractNumId w:val="6"/>
  </w:num>
  <w:num w:numId="7">
    <w:abstractNumId w:val="2"/>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843"/>
    <w:rsid w:val="000150EB"/>
    <w:rsid w:val="00040110"/>
    <w:rsid w:val="00053BE5"/>
    <w:rsid w:val="000B15E3"/>
    <w:rsid w:val="000C59A5"/>
    <w:rsid w:val="000C7028"/>
    <w:rsid w:val="000E29B2"/>
    <w:rsid w:val="000F1164"/>
    <w:rsid w:val="001C477F"/>
    <w:rsid w:val="001E6952"/>
    <w:rsid w:val="002010FE"/>
    <w:rsid w:val="00214FA7"/>
    <w:rsid w:val="002A57E0"/>
    <w:rsid w:val="002B1E22"/>
    <w:rsid w:val="002E0DCA"/>
    <w:rsid w:val="002E30B5"/>
    <w:rsid w:val="00302B26"/>
    <w:rsid w:val="00325B87"/>
    <w:rsid w:val="00356BE1"/>
    <w:rsid w:val="003644A9"/>
    <w:rsid w:val="0037110C"/>
    <w:rsid w:val="00397459"/>
    <w:rsid w:val="003A73A8"/>
    <w:rsid w:val="003C2C42"/>
    <w:rsid w:val="003F272B"/>
    <w:rsid w:val="003F5767"/>
    <w:rsid w:val="004A298A"/>
    <w:rsid w:val="0053538E"/>
    <w:rsid w:val="005703D8"/>
    <w:rsid w:val="00592190"/>
    <w:rsid w:val="005E4EE0"/>
    <w:rsid w:val="006043AA"/>
    <w:rsid w:val="0060491F"/>
    <w:rsid w:val="006254DF"/>
    <w:rsid w:val="00635288"/>
    <w:rsid w:val="0064329A"/>
    <w:rsid w:val="0066772C"/>
    <w:rsid w:val="00670B4C"/>
    <w:rsid w:val="00673D9A"/>
    <w:rsid w:val="00677615"/>
    <w:rsid w:val="00687E40"/>
    <w:rsid w:val="00691A4F"/>
    <w:rsid w:val="006A3F61"/>
    <w:rsid w:val="006A6B24"/>
    <w:rsid w:val="006F4117"/>
    <w:rsid w:val="00717ECF"/>
    <w:rsid w:val="007241A3"/>
    <w:rsid w:val="008213EE"/>
    <w:rsid w:val="008351CC"/>
    <w:rsid w:val="008461F6"/>
    <w:rsid w:val="00852ED1"/>
    <w:rsid w:val="00872654"/>
    <w:rsid w:val="008F143D"/>
    <w:rsid w:val="009267D4"/>
    <w:rsid w:val="00940A86"/>
    <w:rsid w:val="00941370"/>
    <w:rsid w:val="00982F94"/>
    <w:rsid w:val="00986563"/>
    <w:rsid w:val="00987AA1"/>
    <w:rsid w:val="0099330D"/>
    <w:rsid w:val="009D1978"/>
    <w:rsid w:val="009E073F"/>
    <w:rsid w:val="00A04786"/>
    <w:rsid w:val="00A444A7"/>
    <w:rsid w:val="00A562CC"/>
    <w:rsid w:val="00AE614B"/>
    <w:rsid w:val="00B03561"/>
    <w:rsid w:val="00B27FE0"/>
    <w:rsid w:val="00B34922"/>
    <w:rsid w:val="00B438EA"/>
    <w:rsid w:val="00B518E7"/>
    <w:rsid w:val="00B62480"/>
    <w:rsid w:val="00BA3E9A"/>
    <w:rsid w:val="00BB6756"/>
    <w:rsid w:val="00BE6BED"/>
    <w:rsid w:val="00C2574D"/>
    <w:rsid w:val="00C44D39"/>
    <w:rsid w:val="00CA1C3D"/>
    <w:rsid w:val="00CD1D25"/>
    <w:rsid w:val="00CE15AF"/>
    <w:rsid w:val="00CE7B6D"/>
    <w:rsid w:val="00D022E7"/>
    <w:rsid w:val="00D322AB"/>
    <w:rsid w:val="00D46F1C"/>
    <w:rsid w:val="00D774D4"/>
    <w:rsid w:val="00D77AF4"/>
    <w:rsid w:val="00D94B51"/>
    <w:rsid w:val="00DA2D00"/>
    <w:rsid w:val="00DE6A21"/>
    <w:rsid w:val="00DE7E77"/>
    <w:rsid w:val="00E073F4"/>
    <w:rsid w:val="00E53085"/>
    <w:rsid w:val="00E730EB"/>
    <w:rsid w:val="00E84843"/>
    <w:rsid w:val="00E933FA"/>
    <w:rsid w:val="00F12B47"/>
    <w:rsid w:val="00F240DB"/>
    <w:rsid w:val="00F33FE3"/>
    <w:rsid w:val="00F36AD4"/>
    <w:rsid w:val="00F5167D"/>
    <w:rsid w:val="00F93AB1"/>
    <w:rsid w:val="00FB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14:docId w14:val="420544E3"/>
  <w15:chartTrackingRefBased/>
  <w15:docId w15:val="{6923766A-A2EC-48C7-9CD5-1654966B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numPr>
        <w:numId w:val="4"/>
      </w:numPr>
      <w:ind w:left="540" w:hanging="540"/>
    </w:pPr>
  </w:style>
  <w:style w:type="character" w:styleId="PageNumber">
    <w:name w:val="page number"/>
    <w:basedOn w:val="DefaultParagraphFont"/>
  </w:style>
  <w:style w:type="paragraph" w:styleId="BodyTextIndent2">
    <w:name w:val="Body Text Indent 2"/>
    <w:basedOn w:val="Normal"/>
    <w:pPr>
      <w:tabs>
        <w:tab w:val="left" w:pos="540"/>
        <w:tab w:val="left" w:pos="1080"/>
        <w:tab w:val="left" w:pos="1530"/>
        <w:tab w:val="left" w:pos="5850"/>
      </w:tabs>
      <w:ind w:left="1080" w:hanging="540"/>
      <w:jc w:val="both"/>
    </w:pPr>
    <w:rPr>
      <w:rFonts w:ascii="Arial" w:hAnsi="Arial"/>
    </w:rPr>
  </w:style>
  <w:style w:type="paragraph" w:styleId="Title">
    <w:name w:val="Title"/>
    <w:basedOn w:val="Normal"/>
    <w:qFormat/>
    <w:pPr>
      <w:jc w:val="center"/>
    </w:pPr>
    <w:rPr>
      <w:b/>
    </w:rPr>
  </w:style>
  <w:style w:type="paragraph" w:styleId="BodyText">
    <w:name w:val="Body Text"/>
    <w:basedOn w:val="Normal"/>
    <w:rsid w:val="000E29B2"/>
    <w:pPr>
      <w:widowControl/>
      <w:jc w:val="both"/>
    </w:pPr>
    <w:rPr>
      <w:snapToGrid/>
      <w:szCs w:val="24"/>
    </w:rPr>
  </w:style>
  <w:style w:type="paragraph" w:styleId="Header">
    <w:name w:val="header"/>
    <w:basedOn w:val="Normal"/>
    <w:rsid w:val="00677615"/>
    <w:pPr>
      <w:tabs>
        <w:tab w:val="center" w:pos="4320"/>
        <w:tab w:val="right" w:pos="8640"/>
      </w:tabs>
    </w:pPr>
  </w:style>
  <w:style w:type="paragraph" w:styleId="Footer">
    <w:name w:val="footer"/>
    <w:basedOn w:val="Normal"/>
    <w:rsid w:val="00677615"/>
    <w:pPr>
      <w:tabs>
        <w:tab w:val="center" w:pos="4320"/>
        <w:tab w:val="right" w:pos="8640"/>
      </w:tabs>
    </w:pPr>
  </w:style>
  <w:style w:type="character" w:styleId="Hyperlink">
    <w:name w:val="Hyperlink"/>
    <w:unhideWhenUsed/>
    <w:rsid w:val="002010FE"/>
    <w:rPr>
      <w:color w:val="0000FF"/>
      <w:u w:val="single"/>
    </w:rPr>
  </w:style>
  <w:style w:type="paragraph" w:styleId="BalloonText">
    <w:name w:val="Balloon Text"/>
    <w:basedOn w:val="Normal"/>
    <w:link w:val="BalloonTextChar"/>
    <w:rsid w:val="0099330D"/>
    <w:rPr>
      <w:rFonts w:ascii="Segoe UI" w:hAnsi="Segoe UI" w:cs="Segoe UI"/>
      <w:sz w:val="18"/>
      <w:szCs w:val="18"/>
    </w:rPr>
  </w:style>
  <w:style w:type="character" w:customStyle="1" w:styleId="BalloonTextChar">
    <w:name w:val="Balloon Text Char"/>
    <w:basedOn w:val="DefaultParagraphFont"/>
    <w:link w:val="BalloonText"/>
    <w:rsid w:val="0099330D"/>
    <w:rPr>
      <w:rFonts w:ascii="Segoe UI" w:hAnsi="Segoe UI" w:cs="Segoe UI"/>
      <w:snapToGrid w:val="0"/>
      <w:sz w:val="18"/>
      <w:szCs w:val="18"/>
    </w:rPr>
  </w:style>
  <w:style w:type="character" w:styleId="Strong">
    <w:name w:val="Strong"/>
    <w:qFormat/>
    <w:rsid w:val="00A04786"/>
    <w:rPr>
      <w:b/>
      <w:bCs/>
    </w:rPr>
  </w:style>
  <w:style w:type="paragraph" w:styleId="NormalWeb">
    <w:name w:val="Normal (Web)"/>
    <w:basedOn w:val="Normal"/>
    <w:uiPriority w:val="99"/>
    <w:unhideWhenUsed/>
    <w:rsid w:val="006A3F61"/>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6A3F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2.xml"/><Relationship Id="rId21" Type="http://schemas.openxmlformats.org/officeDocument/2006/relationships/header" Target="header7.xml"/><Relationship Id="rId34" Type="http://schemas.openxmlformats.org/officeDocument/2006/relationships/hyperlink" Target="mailto:IL.Banks@illinois.gov" TargetMode="External"/><Relationship Id="rId7" Type="http://schemas.openxmlformats.org/officeDocument/2006/relationships/image" Target="media/image1.png"/><Relationship Id="rId12" Type="http://schemas.openxmlformats.org/officeDocument/2006/relationships/hyperlink" Target="http://www.ilga.gov/commission/jcar/admincode/038/038003700000300R.html" TargetMode="Externa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FPR.BanksandTrustApps@illinois.gov" TargetMode="External"/><Relationship Id="rId24" Type="http://schemas.openxmlformats.org/officeDocument/2006/relationships/header" Target="header9.xml"/><Relationship Id="rId32" Type="http://schemas.openxmlformats.org/officeDocument/2006/relationships/footer" Target="footer9.xm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www.IDFPR.com"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mailto:IL.BANKS@Illinois.gov" TargetMode="External"/><Relationship Id="rId30" Type="http://schemas.openxmlformats.org/officeDocument/2006/relationships/image" Target="media/image2.wmf"/><Relationship Id="rId35" Type="http://schemas.openxmlformats.org/officeDocument/2006/relationships/footer" Target="footer1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E4A1B-5018-4DA5-903D-6C738AB1652F}"/>
</file>

<file path=customXml/itemProps2.xml><?xml version="1.0" encoding="utf-8"?>
<ds:datastoreItem xmlns:ds="http://schemas.openxmlformats.org/officeDocument/2006/customXml" ds:itemID="{78FD782A-0A95-4CB9-B969-4D39BE061D73}"/>
</file>

<file path=customXml/itemProps3.xml><?xml version="1.0" encoding="utf-8"?>
<ds:datastoreItem xmlns:ds="http://schemas.openxmlformats.org/officeDocument/2006/customXml" ds:itemID="{D5F3A6BC-3F73-4CC1-AB24-0B84AA5F2431}"/>
</file>

<file path=docProps/app.xml><?xml version="1.0" encoding="utf-8"?>
<Properties xmlns="http://schemas.openxmlformats.org/officeDocument/2006/extended-properties" xmlns:vt="http://schemas.openxmlformats.org/officeDocument/2006/docPropsVTypes">
  <Template>Normal.dotm</Template>
  <TotalTime>26</TotalTime>
  <Pages>14</Pages>
  <Words>3313</Words>
  <Characters>21401</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STATE OF ILLINOIS</vt:lpstr>
    </vt:vector>
  </TitlesOfParts>
  <Company>Office of Banks &amp; Real Estate</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subject/>
  <dc:creator>Lisa C. Petrilli</dc:creator>
  <cp:keywords/>
  <cp:lastModifiedBy>Cowles, Rachel</cp:lastModifiedBy>
  <cp:revision>14</cp:revision>
  <cp:lastPrinted>2017-06-15T14:32:00Z</cp:lastPrinted>
  <dcterms:created xsi:type="dcterms:W3CDTF">2017-06-15T15:46:00Z</dcterms:created>
  <dcterms:modified xsi:type="dcterms:W3CDTF">2020-12-16T18:55:00Z</dcterms:modified>
</cp:coreProperties>
</file>